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A0900" w14:textId="6F412984" w:rsidR="00467005" w:rsidRPr="00184B6B" w:rsidRDefault="00F61F0A" w:rsidP="00E500A8">
      <w:pPr>
        <w:rPr>
          <w:rFonts w:ascii="Arial" w:hAnsi="Arial" w:cs="Arial"/>
          <w:b/>
          <w:szCs w:val="20"/>
        </w:rPr>
      </w:pPr>
      <w:bookmarkStart w:id="0" w:name="OLE_LINK4"/>
      <w:bookmarkStart w:id="1" w:name="OLE_LINK1"/>
      <w:bookmarkStart w:id="2" w:name="OLE_LINK3"/>
      <w:r w:rsidRPr="00765920">
        <w:rPr>
          <w:noProof/>
        </w:rPr>
        <w:drawing>
          <wp:inline distT="0" distB="0" distL="0" distR="0" wp14:anchorId="283EE393" wp14:editId="2DE51ABE">
            <wp:extent cx="1787708" cy="1622066"/>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b="6018"/>
                    <a:stretch/>
                  </pic:blipFill>
                  <pic:spPr bwMode="auto">
                    <a:xfrm>
                      <a:off x="0" y="0"/>
                      <a:ext cx="1803196" cy="1636119"/>
                    </a:xfrm>
                    <a:prstGeom prst="rect">
                      <a:avLst/>
                    </a:prstGeom>
                    <a:noFill/>
                    <a:ln>
                      <a:noFill/>
                    </a:ln>
                    <a:extLst>
                      <a:ext uri="{53640926-AAD7-44D8-BBD7-CCE9431645EC}">
                        <a14:shadowObscured xmlns:a14="http://schemas.microsoft.com/office/drawing/2010/main"/>
                      </a:ext>
                    </a:extLst>
                  </pic:spPr>
                </pic:pic>
              </a:graphicData>
            </a:graphic>
          </wp:inline>
        </w:drawing>
      </w:r>
      <w:r w:rsidR="00A93EB1">
        <w:rPr>
          <w:rFonts w:ascii="Arial" w:hAnsi="Arial" w:cs="Arial"/>
          <w:b/>
          <w:szCs w:val="20"/>
        </w:rPr>
        <w:t xml:space="preserve">      </w:t>
      </w:r>
      <w:r w:rsidR="00F52735">
        <w:rPr>
          <w:rFonts w:ascii="Arial" w:hAnsi="Arial" w:cs="Arial"/>
          <w:b/>
          <w:szCs w:val="20"/>
        </w:rPr>
        <w:t xml:space="preserve"> </w:t>
      </w:r>
      <w:r w:rsidR="00467005" w:rsidRPr="00184B6B">
        <w:rPr>
          <w:rFonts w:ascii="Arial" w:hAnsi="Arial" w:cs="Arial"/>
          <w:b/>
          <w:szCs w:val="20"/>
        </w:rPr>
        <w:t>C</w:t>
      </w:r>
      <w:r w:rsidR="004740AE">
        <w:rPr>
          <w:rFonts w:ascii="Arial" w:hAnsi="Arial" w:cs="Arial"/>
          <w:b/>
          <w:szCs w:val="20"/>
        </w:rPr>
        <w:t>h</w:t>
      </w:r>
      <w:r w:rsidR="006C5CAE">
        <w:rPr>
          <w:rFonts w:ascii="Arial" w:hAnsi="Arial" w:cs="Arial"/>
          <w:b/>
          <w:szCs w:val="20"/>
        </w:rPr>
        <w:t xml:space="preserve">ihuahua, </w:t>
      </w:r>
      <w:proofErr w:type="spellStart"/>
      <w:r w:rsidR="006C5CAE">
        <w:rPr>
          <w:rFonts w:ascii="Arial" w:hAnsi="Arial" w:cs="Arial"/>
          <w:b/>
          <w:szCs w:val="20"/>
        </w:rPr>
        <w:t>Chih</w:t>
      </w:r>
      <w:proofErr w:type="spellEnd"/>
      <w:r w:rsidR="006C5CAE">
        <w:rPr>
          <w:rFonts w:ascii="Arial" w:hAnsi="Arial" w:cs="Arial"/>
          <w:b/>
          <w:szCs w:val="20"/>
        </w:rPr>
        <w:t xml:space="preserve">., a </w:t>
      </w:r>
      <w:r w:rsidR="006F767D">
        <w:rPr>
          <w:rFonts w:ascii="Arial" w:hAnsi="Arial" w:cs="Arial"/>
          <w:b/>
          <w:szCs w:val="20"/>
        </w:rPr>
        <w:t>12</w:t>
      </w:r>
      <w:bookmarkStart w:id="3" w:name="_GoBack"/>
      <w:bookmarkEnd w:id="3"/>
      <w:r w:rsidR="00373858">
        <w:rPr>
          <w:rFonts w:ascii="Arial" w:hAnsi="Arial" w:cs="Arial"/>
          <w:b/>
          <w:szCs w:val="20"/>
        </w:rPr>
        <w:t xml:space="preserve"> de enero</w:t>
      </w:r>
      <w:r w:rsidR="00467005" w:rsidRPr="00184B6B">
        <w:rPr>
          <w:rFonts w:ascii="Arial" w:hAnsi="Arial" w:cs="Arial"/>
          <w:b/>
          <w:szCs w:val="20"/>
        </w:rPr>
        <w:t xml:space="preserve"> de</w:t>
      </w:r>
      <w:r w:rsidR="00B22DC4">
        <w:rPr>
          <w:rFonts w:ascii="Arial" w:hAnsi="Arial" w:cs="Arial"/>
          <w:b/>
          <w:szCs w:val="20"/>
        </w:rPr>
        <w:t>l año</w:t>
      </w:r>
      <w:r w:rsidR="00467005" w:rsidRPr="00184B6B">
        <w:rPr>
          <w:rFonts w:ascii="Arial" w:hAnsi="Arial" w:cs="Arial"/>
          <w:b/>
          <w:szCs w:val="20"/>
        </w:rPr>
        <w:t xml:space="preserve"> 20</w:t>
      </w:r>
      <w:r w:rsidR="00373858">
        <w:rPr>
          <w:rFonts w:ascii="Arial" w:hAnsi="Arial" w:cs="Arial"/>
          <w:b/>
          <w:szCs w:val="20"/>
        </w:rPr>
        <w:t>23</w:t>
      </w:r>
      <w:r w:rsidR="00467005" w:rsidRPr="00184B6B">
        <w:rPr>
          <w:rFonts w:ascii="Arial" w:hAnsi="Arial" w:cs="Arial"/>
          <w:b/>
          <w:szCs w:val="20"/>
        </w:rPr>
        <w:t>.</w:t>
      </w:r>
    </w:p>
    <w:tbl>
      <w:tblPr>
        <w:tblpPr w:leftFromText="141" w:rightFromText="141" w:vertAnchor="text" w:horzAnchor="page" w:tblpX="6246" w:tblpY="206"/>
        <w:tblW w:w="4531" w:type="dxa"/>
        <w:tblCellMar>
          <w:left w:w="70" w:type="dxa"/>
          <w:right w:w="70" w:type="dxa"/>
        </w:tblCellMar>
        <w:tblLook w:val="0000" w:firstRow="0" w:lastRow="0" w:firstColumn="0" w:lastColumn="0" w:noHBand="0" w:noVBand="0"/>
      </w:tblPr>
      <w:tblGrid>
        <w:gridCol w:w="4531"/>
      </w:tblGrid>
      <w:tr w:rsidR="00467005" w:rsidRPr="008A0256" w14:paraId="48E2A44C" w14:textId="77777777" w:rsidTr="00C51F26">
        <w:trPr>
          <w:trHeight w:val="177"/>
        </w:trPr>
        <w:tc>
          <w:tcPr>
            <w:tcW w:w="4531" w:type="dxa"/>
          </w:tcPr>
          <w:tbl>
            <w:tblPr>
              <w:tblpPr w:leftFromText="141" w:rightFromText="141" w:vertAnchor="text" w:horzAnchor="page" w:tblpX="6246" w:tblpY="206"/>
              <w:tblW w:w="4385" w:type="dxa"/>
              <w:tblCellMar>
                <w:left w:w="70" w:type="dxa"/>
                <w:right w:w="70" w:type="dxa"/>
              </w:tblCellMar>
              <w:tblLook w:val="0000" w:firstRow="0" w:lastRow="0" w:firstColumn="0" w:lastColumn="0" w:noHBand="0" w:noVBand="0"/>
            </w:tblPr>
            <w:tblGrid>
              <w:gridCol w:w="4385"/>
            </w:tblGrid>
            <w:tr w:rsidR="00467005" w:rsidRPr="00F068E2" w14:paraId="45C42797" w14:textId="77777777" w:rsidTr="00C51F26">
              <w:trPr>
                <w:trHeight w:val="192"/>
              </w:trPr>
              <w:tc>
                <w:tcPr>
                  <w:tcW w:w="4385" w:type="dxa"/>
                </w:tcPr>
                <w:p w14:paraId="1917EBF7" w14:textId="45B6F6ED" w:rsidR="00467005" w:rsidRPr="00516022" w:rsidRDefault="00467005" w:rsidP="00B06FF8">
                  <w:pPr>
                    <w:spacing w:after="0"/>
                    <w:jc w:val="both"/>
                    <w:rPr>
                      <w:rFonts w:ascii="Arial" w:hAnsi="Arial" w:cs="Arial"/>
                      <w:b/>
                      <w:bCs/>
                      <w:sz w:val="18"/>
                      <w:szCs w:val="18"/>
                      <w:lang w:val="pt-BR"/>
                    </w:rPr>
                  </w:pPr>
                  <w:r w:rsidRPr="00516022">
                    <w:rPr>
                      <w:rFonts w:ascii="Arial" w:hAnsi="Arial" w:cs="Arial"/>
                      <w:b/>
                      <w:bCs/>
                      <w:sz w:val="18"/>
                      <w:szCs w:val="18"/>
                      <w:lang w:val="pt-BR"/>
                    </w:rPr>
                    <w:t>Oficio</w:t>
                  </w:r>
                  <w:r w:rsidRPr="00516022">
                    <w:rPr>
                      <w:rFonts w:ascii="Arial" w:hAnsi="Arial" w:cs="Arial"/>
                      <w:b/>
                      <w:sz w:val="18"/>
                      <w:szCs w:val="18"/>
                      <w:lang w:val="pt-BR"/>
                    </w:rPr>
                    <w:t>:</w:t>
                  </w:r>
                  <w:r w:rsidR="007B5C9F">
                    <w:rPr>
                      <w:rFonts w:ascii="Arial" w:hAnsi="Arial" w:cs="Arial"/>
                      <w:b/>
                      <w:sz w:val="18"/>
                      <w:szCs w:val="18"/>
                      <w:lang w:val="pt-BR"/>
                    </w:rPr>
                    <w:t xml:space="preserve">    </w:t>
                  </w:r>
                  <w:r>
                    <w:rPr>
                      <w:rFonts w:ascii="Arial" w:hAnsi="Arial" w:cs="Arial"/>
                      <w:sz w:val="18"/>
                      <w:szCs w:val="18"/>
                      <w:lang w:val="pt-BR"/>
                    </w:rPr>
                    <w:t xml:space="preserve">No. </w:t>
                  </w:r>
                  <w:proofErr w:type="spellStart"/>
                  <w:r w:rsidRPr="00516022">
                    <w:rPr>
                      <w:rFonts w:ascii="Arial" w:hAnsi="Arial" w:cs="Arial"/>
                      <w:sz w:val="18"/>
                      <w:szCs w:val="18"/>
                      <w:lang w:val="pt-BR"/>
                    </w:rPr>
                    <w:t>U</w:t>
                  </w:r>
                  <w:r w:rsidR="00206B8A">
                    <w:rPr>
                      <w:rFonts w:ascii="Arial" w:hAnsi="Arial" w:cs="Arial"/>
                      <w:sz w:val="18"/>
                      <w:szCs w:val="18"/>
                      <w:lang w:val="pt-BR"/>
                    </w:rPr>
                    <w:t>T</w:t>
                  </w:r>
                  <w:r w:rsidRPr="00516022">
                    <w:rPr>
                      <w:rFonts w:ascii="Arial" w:hAnsi="Arial" w:cs="Arial"/>
                      <w:sz w:val="18"/>
                      <w:szCs w:val="18"/>
                      <w:lang w:val="pt-BR"/>
                    </w:rPr>
                    <w:t>UACh</w:t>
                  </w:r>
                  <w:proofErr w:type="spellEnd"/>
                  <w:r w:rsidR="00F72DB3">
                    <w:rPr>
                      <w:rFonts w:ascii="Arial" w:hAnsi="Arial" w:cs="Arial"/>
                      <w:sz w:val="18"/>
                      <w:szCs w:val="18"/>
                      <w:lang w:val="pt-BR"/>
                    </w:rPr>
                    <w:t>/</w:t>
                  </w:r>
                  <w:r w:rsidR="00D87102">
                    <w:rPr>
                      <w:rFonts w:ascii="Arial" w:hAnsi="Arial" w:cs="Arial"/>
                      <w:sz w:val="18"/>
                      <w:szCs w:val="18"/>
                      <w:lang w:val="pt-BR"/>
                    </w:rPr>
                    <w:t>SGG</w:t>
                  </w:r>
                  <w:r w:rsidR="00A236E2">
                    <w:rPr>
                      <w:rFonts w:ascii="Arial" w:hAnsi="Arial" w:cs="Arial"/>
                      <w:bCs/>
                      <w:sz w:val="18"/>
                      <w:szCs w:val="18"/>
                      <w:lang w:val="pt-BR"/>
                    </w:rPr>
                    <w:t>/</w:t>
                  </w:r>
                  <w:r w:rsidR="00141588">
                    <w:rPr>
                      <w:rFonts w:ascii="Arial" w:hAnsi="Arial" w:cs="Arial"/>
                      <w:bCs/>
                      <w:sz w:val="18"/>
                      <w:szCs w:val="18"/>
                      <w:lang w:val="pt-BR"/>
                    </w:rPr>
                    <w:t>653</w:t>
                  </w:r>
                  <w:r w:rsidR="00E95871">
                    <w:rPr>
                      <w:rFonts w:ascii="Arial" w:hAnsi="Arial" w:cs="Arial"/>
                      <w:bCs/>
                      <w:sz w:val="18"/>
                      <w:szCs w:val="18"/>
                      <w:lang w:val="pt-BR"/>
                    </w:rPr>
                    <w:t>/</w:t>
                  </w:r>
                  <w:r w:rsidR="00C03F3C">
                    <w:rPr>
                      <w:rFonts w:ascii="Arial" w:hAnsi="Arial" w:cs="Arial"/>
                      <w:bCs/>
                      <w:sz w:val="18"/>
                      <w:szCs w:val="18"/>
                      <w:lang w:val="pt-BR"/>
                    </w:rPr>
                    <w:t>20</w:t>
                  </w:r>
                  <w:r w:rsidR="00725861">
                    <w:rPr>
                      <w:rFonts w:ascii="Arial" w:hAnsi="Arial" w:cs="Arial"/>
                      <w:bCs/>
                      <w:sz w:val="18"/>
                      <w:szCs w:val="18"/>
                      <w:lang w:val="pt-BR"/>
                    </w:rPr>
                    <w:t>22</w:t>
                  </w:r>
                </w:p>
              </w:tc>
            </w:tr>
            <w:tr w:rsidR="00467005" w:rsidRPr="00F068E2" w14:paraId="6DB14357" w14:textId="77777777" w:rsidTr="00C51F26">
              <w:trPr>
                <w:trHeight w:val="192"/>
              </w:trPr>
              <w:tc>
                <w:tcPr>
                  <w:tcW w:w="4385" w:type="dxa"/>
                </w:tcPr>
                <w:p w14:paraId="112FB14B" w14:textId="695AB5E0" w:rsidR="00467005" w:rsidRPr="00516022" w:rsidRDefault="00206B8A" w:rsidP="008557B6">
                  <w:pPr>
                    <w:spacing w:after="0"/>
                    <w:jc w:val="both"/>
                    <w:rPr>
                      <w:rFonts w:ascii="Arial" w:hAnsi="Arial" w:cs="Arial"/>
                      <w:bCs/>
                      <w:sz w:val="18"/>
                      <w:szCs w:val="18"/>
                    </w:rPr>
                  </w:pPr>
                  <w:r>
                    <w:rPr>
                      <w:rFonts w:ascii="Arial" w:hAnsi="Arial" w:cs="Arial"/>
                      <w:b/>
                      <w:bCs/>
                      <w:sz w:val="18"/>
                      <w:szCs w:val="18"/>
                    </w:rPr>
                    <w:t xml:space="preserve">Asunto: </w:t>
                  </w:r>
                  <w:r w:rsidR="00467005" w:rsidRPr="00516022">
                    <w:rPr>
                      <w:rFonts w:ascii="Arial" w:hAnsi="Arial" w:cs="Arial"/>
                      <w:bCs/>
                      <w:sz w:val="18"/>
                      <w:szCs w:val="18"/>
                    </w:rPr>
                    <w:t xml:space="preserve">Respuesta a solicitud </w:t>
                  </w:r>
                  <w:r w:rsidR="008013FF">
                    <w:rPr>
                      <w:rFonts w:ascii="Arial" w:hAnsi="Arial" w:cs="Arial"/>
                      <w:bCs/>
                      <w:sz w:val="18"/>
                      <w:szCs w:val="18"/>
                    </w:rPr>
                    <w:t xml:space="preserve">de información </w:t>
                  </w:r>
                  <w:r w:rsidR="00467005" w:rsidRPr="00516022">
                    <w:rPr>
                      <w:rFonts w:ascii="Arial" w:hAnsi="Arial" w:cs="Arial"/>
                      <w:bCs/>
                      <w:sz w:val="18"/>
                      <w:szCs w:val="18"/>
                    </w:rPr>
                    <w:t>No.</w:t>
                  </w:r>
                  <w:r w:rsidR="00383AE7">
                    <w:rPr>
                      <w:rFonts w:ascii="Arial" w:hAnsi="Arial" w:cs="Arial"/>
                      <w:bCs/>
                      <w:sz w:val="18"/>
                      <w:szCs w:val="18"/>
                    </w:rPr>
                    <w:t xml:space="preserve"> </w:t>
                  </w:r>
                  <w:r w:rsidR="007E4C65" w:rsidRPr="007E4C65">
                    <w:rPr>
                      <w:rFonts w:ascii="Verdana" w:hAnsi="Verdana"/>
                      <w:b/>
                      <w:bCs/>
                      <w:color w:val="666666"/>
                      <w:sz w:val="14"/>
                      <w:szCs w:val="14"/>
                    </w:rPr>
                    <w:t xml:space="preserve"> </w:t>
                  </w:r>
                  <w:r w:rsidR="007E4C65" w:rsidRPr="007E4C65">
                    <w:rPr>
                      <w:rFonts w:ascii="Arial" w:hAnsi="Arial" w:cs="Arial"/>
                      <w:b/>
                      <w:bCs/>
                      <w:sz w:val="18"/>
                      <w:szCs w:val="18"/>
                    </w:rPr>
                    <w:t> </w:t>
                  </w:r>
                  <w:r w:rsidR="00E3215D" w:rsidRPr="00E3215D">
                    <w:t xml:space="preserve"> </w:t>
                  </w:r>
                  <w:r w:rsidR="00141588" w:rsidRPr="00141588">
                    <w:rPr>
                      <w:rFonts w:ascii="Arial" w:hAnsi="Arial" w:cs="Arial"/>
                      <w:b/>
                      <w:bCs/>
                      <w:sz w:val="18"/>
                      <w:szCs w:val="18"/>
                    </w:rPr>
                    <w:t>080143322000356</w:t>
                  </w:r>
                </w:p>
              </w:tc>
            </w:tr>
            <w:tr w:rsidR="00467005" w:rsidRPr="00F068E2" w14:paraId="49379E01" w14:textId="77777777" w:rsidTr="00C51F26">
              <w:trPr>
                <w:trHeight w:val="192"/>
              </w:trPr>
              <w:tc>
                <w:tcPr>
                  <w:tcW w:w="4385" w:type="dxa"/>
                </w:tcPr>
                <w:p w14:paraId="44714A2E" w14:textId="77777777" w:rsidR="00467005" w:rsidRPr="00F068E2" w:rsidRDefault="00467005" w:rsidP="007470E2">
                  <w:pPr>
                    <w:spacing w:after="0"/>
                    <w:jc w:val="both"/>
                    <w:rPr>
                      <w:rFonts w:ascii="Arial" w:hAnsi="Arial" w:cs="Arial"/>
                      <w:b/>
                      <w:bCs/>
                      <w:sz w:val="16"/>
                      <w:szCs w:val="16"/>
                    </w:rPr>
                  </w:pPr>
                </w:p>
              </w:tc>
            </w:tr>
          </w:tbl>
          <w:p w14:paraId="75B5574A" w14:textId="77777777" w:rsidR="00467005" w:rsidRPr="00E146DB" w:rsidRDefault="00467005" w:rsidP="007470E2">
            <w:pPr>
              <w:spacing w:after="0" w:line="240" w:lineRule="auto"/>
              <w:jc w:val="both"/>
              <w:rPr>
                <w:rFonts w:ascii="Arial" w:hAnsi="Arial" w:cs="Arial"/>
                <w:b/>
                <w:bCs/>
                <w:sz w:val="16"/>
                <w:szCs w:val="24"/>
              </w:rPr>
            </w:pPr>
          </w:p>
        </w:tc>
      </w:tr>
      <w:tr w:rsidR="00467005" w:rsidRPr="008A0256" w14:paraId="771D6222" w14:textId="77777777" w:rsidTr="00C51F26">
        <w:trPr>
          <w:trHeight w:val="177"/>
        </w:trPr>
        <w:tc>
          <w:tcPr>
            <w:tcW w:w="4531" w:type="dxa"/>
          </w:tcPr>
          <w:p w14:paraId="39C5DF89" w14:textId="77777777" w:rsidR="00467005" w:rsidRPr="008A0256" w:rsidRDefault="00467005" w:rsidP="007470E2">
            <w:pPr>
              <w:spacing w:after="0" w:line="240" w:lineRule="auto"/>
              <w:jc w:val="both"/>
              <w:rPr>
                <w:rFonts w:ascii="Arial" w:hAnsi="Arial" w:cs="Arial"/>
                <w:bCs/>
                <w:sz w:val="16"/>
                <w:szCs w:val="24"/>
              </w:rPr>
            </w:pPr>
          </w:p>
        </w:tc>
      </w:tr>
      <w:tr w:rsidR="00467005" w:rsidRPr="008A0256" w14:paraId="7480110A" w14:textId="77777777" w:rsidTr="00C51F26">
        <w:trPr>
          <w:trHeight w:val="177"/>
        </w:trPr>
        <w:tc>
          <w:tcPr>
            <w:tcW w:w="4531" w:type="dxa"/>
          </w:tcPr>
          <w:p w14:paraId="3D4AAA9D" w14:textId="77777777" w:rsidR="00467005" w:rsidRPr="008A0256" w:rsidRDefault="00467005" w:rsidP="007470E2">
            <w:pPr>
              <w:spacing w:after="0" w:line="240" w:lineRule="auto"/>
              <w:jc w:val="both"/>
              <w:rPr>
                <w:rFonts w:ascii="Arial" w:hAnsi="Arial" w:cs="Arial"/>
                <w:b/>
                <w:bCs/>
                <w:sz w:val="16"/>
                <w:szCs w:val="24"/>
              </w:rPr>
            </w:pPr>
          </w:p>
        </w:tc>
      </w:tr>
    </w:tbl>
    <w:p w14:paraId="701A9BD3" w14:textId="77777777" w:rsidR="00467005" w:rsidRDefault="00467005" w:rsidP="00467005">
      <w:pPr>
        <w:spacing w:after="0" w:line="240" w:lineRule="auto"/>
        <w:rPr>
          <w:rFonts w:ascii="Arial" w:hAnsi="Arial" w:cs="Arial"/>
          <w:b/>
          <w:sz w:val="24"/>
          <w:szCs w:val="24"/>
        </w:rPr>
      </w:pPr>
    </w:p>
    <w:p w14:paraId="47D8DCC5" w14:textId="77777777" w:rsidR="00467005" w:rsidRDefault="00467005" w:rsidP="00467005">
      <w:pPr>
        <w:spacing w:after="0" w:line="240" w:lineRule="auto"/>
        <w:rPr>
          <w:rFonts w:ascii="Arial" w:hAnsi="Arial" w:cs="Arial"/>
          <w:b/>
          <w:sz w:val="24"/>
          <w:szCs w:val="24"/>
        </w:rPr>
      </w:pPr>
    </w:p>
    <w:p w14:paraId="659A59CA" w14:textId="77777777" w:rsidR="00467005" w:rsidRDefault="00DA0658" w:rsidP="00467005">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6D738D9F" w14:textId="77777777" w:rsidR="00F40476" w:rsidRDefault="00F40476" w:rsidP="00467005">
      <w:pPr>
        <w:spacing w:after="0" w:line="240" w:lineRule="auto"/>
        <w:rPr>
          <w:rFonts w:ascii="Arial" w:hAnsi="Arial" w:cs="Arial"/>
          <w:b/>
        </w:rPr>
      </w:pPr>
    </w:p>
    <w:p w14:paraId="050CF48B" w14:textId="77777777" w:rsidR="00B5332B" w:rsidRDefault="00B5332B" w:rsidP="00467005">
      <w:pPr>
        <w:spacing w:after="0" w:line="240" w:lineRule="auto"/>
        <w:rPr>
          <w:rFonts w:ascii="Arial" w:hAnsi="Arial" w:cs="Arial"/>
          <w:b/>
          <w:sz w:val="24"/>
        </w:rPr>
      </w:pPr>
    </w:p>
    <w:p w14:paraId="05ADB9F0" w14:textId="723027D1" w:rsidR="00714CDE" w:rsidRDefault="005E60BB" w:rsidP="00467005">
      <w:pPr>
        <w:spacing w:after="0" w:line="240" w:lineRule="auto"/>
        <w:rPr>
          <w:rFonts w:ascii="Arial" w:hAnsi="Arial" w:cs="Arial"/>
          <w:b/>
          <w:sz w:val="24"/>
          <w:szCs w:val="24"/>
        </w:rPr>
      </w:pPr>
      <w:r>
        <w:rPr>
          <w:rFonts w:ascii="Arial" w:hAnsi="Arial" w:cs="Arial"/>
          <w:b/>
          <w:sz w:val="24"/>
          <w:szCs w:val="24"/>
          <w:lang w:val="en-US"/>
        </w:rPr>
        <w:t xml:space="preserve">C. </w:t>
      </w:r>
      <w:r w:rsidR="00141588">
        <w:rPr>
          <w:rFonts w:ascii="Arial" w:hAnsi="Arial" w:cs="Arial"/>
          <w:b/>
          <w:sz w:val="24"/>
          <w:szCs w:val="24"/>
          <w:lang w:val="en-US"/>
        </w:rPr>
        <w:t>JOSÉ DANIEL AYALA URANGA</w:t>
      </w:r>
    </w:p>
    <w:p w14:paraId="01471D53" w14:textId="10ED965A" w:rsidR="00467005" w:rsidRPr="001E6F89" w:rsidRDefault="0023622B" w:rsidP="00467005">
      <w:pPr>
        <w:spacing w:after="0" w:line="240" w:lineRule="auto"/>
        <w:rPr>
          <w:rFonts w:ascii="Arial" w:hAnsi="Arial" w:cs="Arial"/>
          <w:b/>
          <w:sz w:val="24"/>
          <w:szCs w:val="24"/>
        </w:rPr>
      </w:pPr>
      <w:proofErr w:type="gramStart"/>
      <w:r w:rsidRPr="001E6F89">
        <w:rPr>
          <w:rFonts w:ascii="Arial" w:hAnsi="Arial" w:cs="Arial"/>
          <w:b/>
          <w:sz w:val="24"/>
          <w:szCs w:val="24"/>
        </w:rPr>
        <w:t>PRESENTE.-</w:t>
      </w:r>
      <w:proofErr w:type="gramEnd"/>
    </w:p>
    <w:p w14:paraId="203CBC37" w14:textId="77777777" w:rsidR="00467005" w:rsidRPr="001E6F89" w:rsidRDefault="00467005" w:rsidP="00F87052">
      <w:pPr>
        <w:spacing w:after="0"/>
        <w:jc w:val="both"/>
        <w:rPr>
          <w:rFonts w:ascii="Arial" w:hAnsi="Arial" w:cs="Arial"/>
          <w:sz w:val="24"/>
        </w:rPr>
      </w:pPr>
    </w:p>
    <w:p w14:paraId="550D5343" w14:textId="6F46C1C6" w:rsidR="00467005" w:rsidRPr="001E6F89" w:rsidRDefault="00467005" w:rsidP="00E6424F">
      <w:pPr>
        <w:spacing w:after="0"/>
        <w:jc w:val="both"/>
        <w:rPr>
          <w:rFonts w:ascii="Arial" w:hAnsi="Arial" w:cs="Arial"/>
          <w:sz w:val="24"/>
        </w:rPr>
      </w:pPr>
      <w:r w:rsidRPr="001E6F89">
        <w:rPr>
          <w:rFonts w:ascii="Arial" w:hAnsi="Arial" w:cs="Arial"/>
          <w:sz w:val="24"/>
        </w:rPr>
        <w:t>En respuesta a su solicitud de información no</w:t>
      </w:r>
      <w:r w:rsidR="003E52B2">
        <w:rPr>
          <w:rFonts w:ascii="Arial" w:hAnsi="Arial" w:cs="Arial"/>
          <w:sz w:val="24"/>
        </w:rPr>
        <w:t xml:space="preserve">. </w:t>
      </w:r>
      <w:r w:rsidR="00141588" w:rsidRPr="00141588">
        <w:rPr>
          <w:rFonts w:ascii="Arial" w:hAnsi="Arial" w:cs="Arial"/>
          <w:sz w:val="24"/>
        </w:rPr>
        <w:t>080143322000356</w:t>
      </w:r>
      <w:r w:rsidR="008C57B6" w:rsidRPr="00725861">
        <w:rPr>
          <w:rFonts w:ascii="Arial" w:hAnsi="Arial" w:cs="Arial"/>
          <w:bCs/>
          <w:sz w:val="24"/>
        </w:rPr>
        <w:t>,</w:t>
      </w:r>
      <w:r w:rsidR="008C57B6">
        <w:rPr>
          <w:rFonts w:ascii="Arial" w:hAnsi="Arial" w:cs="Arial"/>
          <w:bCs/>
          <w:sz w:val="24"/>
        </w:rPr>
        <w:t xml:space="preserve"> </w:t>
      </w:r>
      <w:r w:rsidRPr="001E6F89">
        <w:rPr>
          <w:rFonts w:ascii="Arial" w:hAnsi="Arial" w:cs="Arial"/>
          <w:sz w:val="24"/>
        </w:rPr>
        <w:t xml:space="preserve">recibida en la Unidad de </w:t>
      </w:r>
      <w:r w:rsidR="008013FF" w:rsidRPr="001E6F89">
        <w:rPr>
          <w:rFonts w:ascii="Arial" w:hAnsi="Arial" w:cs="Arial"/>
          <w:sz w:val="24"/>
        </w:rPr>
        <w:t>Transparencia</w:t>
      </w:r>
      <w:r w:rsidRPr="001E6F89">
        <w:rPr>
          <w:rFonts w:ascii="Arial" w:hAnsi="Arial" w:cs="Arial"/>
          <w:sz w:val="24"/>
        </w:rPr>
        <w:t xml:space="preserve"> de la Universidad Autó</w:t>
      </w:r>
      <w:r w:rsidR="003A1F43">
        <w:rPr>
          <w:rFonts w:ascii="Arial" w:hAnsi="Arial" w:cs="Arial"/>
          <w:sz w:val="24"/>
        </w:rPr>
        <w:t xml:space="preserve">noma de Chihuahua, con fecha </w:t>
      </w:r>
      <w:r w:rsidR="00141588">
        <w:rPr>
          <w:rFonts w:ascii="Arial" w:hAnsi="Arial" w:cs="Arial"/>
          <w:sz w:val="24"/>
        </w:rPr>
        <w:t>07 de diciembre</w:t>
      </w:r>
      <w:r w:rsidR="003A1F43">
        <w:rPr>
          <w:rFonts w:ascii="Arial" w:hAnsi="Arial" w:cs="Arial"/>
          <w:sz w:val="24"/>
        </w:rPr>
        <w:t xml:space="preserve"> </w:t>
      </w:r>
      <w:r w:rsidR="002D3139">
        <w:rPr>
          <w:rFonts w:ascii="Arial" w:hAnsi="Arial" w:cs="Arial"/>
          <w:sz w:val="24"/>
        </w:rPr>
        <w:t>del año 2022</w:t>
      </w:r>
      <w:r w:rsidRPr="001E6F89">
        <w:rPr>
          <w:rFonts w:ascii="Arial" w:hAnsi="Arial" w:cs="Arial"/>
          <w:sz w:val="24"/>
        </w:rPr>
        <w:t>, en la cual lo que pretende es:</w:t>
      </w:r>
    </w:p>
    <w:p w14:paraId="7B40090A" w14:textId="77777777" w:rsidR="00727578" w:rsidRDefault="00727578" w:rsidP="00174F96">
      <w:pPr>
        <w:pStyle w:val="HTMLconformatoprevio"/>
        <w:spacing w:line="276" w:lineRule="auto"/>
        <w:ind w:left="567"/>
        <w:jc w:val="both"/>
        <w:rPr>
          <w:rFonts w:ascii="Arial" w:hAnsi="Arial" w:cs="Arial"/>
          <w:sz w:val="24"/>
        </w:rPr>
      </w:pPr>
    </w:p>
    <w:p w14:paraId="62A175CE" w14:textId="77777777" w:rsidR="00141588" w:rsidRPr="00141588" w:rsidRDefault="00AF7788" w:rsidP="00141588">
      <w:pPr>
        <w:pStyle w:val="HTMLconformatoprevio"/>
        <w:jc w:val="center"/>
        <w:rPr>
          <w:rFonts w:asciiTheme="minorHAnsi" w:hAnsiTheme="minorHAnsi" w:cstheme="minorHAnsi"/>
          <w:b/>
          <w:bCs/>
          <w:i/>
        </w:rPr>
      </w:pPr>
      <w:r w:rsidRPr="00D103E3">
        <w:rPr>
          <w:rFonts w:asciiTheme="minorHAnsi" w:hAnsiTheme="minorHAnsi" w:cstheme="minorHAnsi"/>
          <w:b/>
          <w:bCs/>
          <w:i/>
        </w:rPr>
        <w:t>“</w:t>
      </w:r>
      <w:r w:rsidR="00141588" w:rsidRPr="00141588">
        <w:rPr>
          <w:rFonts w:asciiTheme="minorHAnsi" w:hAnsiTheme="minorHAnsi" w:cstheme="minorHAnsi"/>
          <w:b/>
          <w:bCs/>
          <w:i/>
        </w:rPr>
        <w:t>Respetuosamente solicito a Ustedes se me permita colaborar en la Salvaguarda de las Lenguas Originarias y sus variantes en el ámbito de su competencia. Haciendo notar que por mi incapacidad para programar para celulares mi sitio exclusivihumanos.com debe verse en una PC.</w:t>
      </w:r>
    </w:p>
    <w:p w14:paraId="67313C38"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 xml:space="preserve">Escuchando el video en https://site.inali.gob.mx/Micrositios/Guardavoces_Mexico_multilingue/videos/CAPSULA_MATLATZINCAS.mp4 escuché decir al Profesor Leonardo Carranza Martínez: “Hacemos todo lo que se necesita para que aprendan </w:t>
      </w:r>
      <w:proofErr w:type="spellStart"/>
      <w:r w:rsidRPr="00141588">
        <w:rPr>
          <w:rFonts w:asciiTheme="minorHAnsi" w:hAnsiTheme="minorHAnsi" w:cstheme="minorHAnsi"/>
          <w:b/>
          <w:bCs/>
          <w:i/>
        </w:rPr>
        <w:t>matlatzinca</w:t>
      </w:r>
      <w:proofErr w:type="spellEnd"/>
      <w:r w:rsidRPr="00141588">
        <w:rPr>
          <w:rFonts w:asciiTheme="minorHAnsi" w:hAnsiTheme="minorHAnsi" w:cstheme="minorHAnsi"/>
          <w:b/>
          <w:bCs/>
          <w:i/>
        </w:rPr>
        <w:t xml:space="preserve">”, refiriéndose a otros maestros y estudiantes que les gusta saber cómo es el </w:t>
      </w:r>
      <w:proofErr w:type="spellStart"/>
      <w:r w:rsidRPr="00141588">
        <w:rPr>
          <w:rFonts w:asciiTheme="minorHAnsi" w:hAnsiTheme="minorHAnsi" w:cstheme="minorHAnsi"/>
          <w:b/>
          <w:bCs/>
          <w:i/>
        </w:rPr>
        <w:t>matlatzinca</w:t>
      </w:r>
      <w:proofErr w:type="spellEnd"/>
      <w:r w:rsidRPr="00141588">
        <w:rPr>
          <w:rFonts w:asciiTheme="minorHAnsi" w:hAnsiTheme="minorHAnsi" w:cstheme="minorHAnsi"/>
          <w:b/>
          <w:bCs/>
          <w:i/>
        </w:rPr>
        <w:t>.</w:t>
      </w:r>
    </w:p>
    <w:p w14:paraId="66E02F1F"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Con ayuda del video anteriormente disponible en YouTube https://www.youtube.com/watch?v=26n0CtQikGE de la Profesora Patricia Domínguez Colín, de la Universidad Intercultural Indígena de Michoacán, puse a disposición de quien quiera aprender Otomí la página:</w:t>
      </w:r>
    </w:p>
    <w:p w14:paraId="417C9EFD"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http://exclusivohumanos.com/Idiomas/INALI/Otom%c3%ad/Sounds/IdentificaFonemaMI</w:t>
      </w:r>
    </w:p>
    <w:p w14:paraId="64EC2ADF"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Con ayuda del video anteriormente disponible en YouTube</w:t>
      </w:r>
    </w:p>
    <w:p w14:paraId="53359A7B"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https://www.youtube.com/watch?v=2DbXdAAEWfg de la Profesora Angélica Agustín, de la Universidad Intercultural Indígena de Michoacán, puse a disposición de quien quiera aprender Purépecha la página:</w:t>
      </w:r>
    </w:p>
    <w:p w14:paraId="4A7448FC"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http://exclusivohumanos.com/Idiomas/INALI/Purépecha/Sounds/IdentificaFonemaMI</w:t>
      </w:r>
    </w:p>
    <w:p w14:paraId="6A20BF64"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 xml:space="preserve">Llevo algún tiempo tratando de llamar la atención de diversos actores, informándoles de la existencia en Internet del sitio book2.de, que ofrece un conjunto de expresiones habladas por hombre y mujer para 50 Lenguas. </w:t>
      </w:r>
      <w:proofErr w:type="gramStart"/>
      <w:r w:rsidRPr="00141588">
        <w:rPr>
          <w:rFonts w:asciiTheme="minorHAnsi" w:hAnsiTheme="minorHAnsi" w:cstheme="minorHAnsi"/>
          <w:b/>
          <w:bCs/>
          <w:i/>
        </w:rPr>
        <w:t>Ese conjunto de expresiones se encuentran</w:t>
      </w:r>
      <w:proofErr w:type="gramEnd"/>
      <w:r w:rsidRPr="00141588">
        <w:rPr>
          <w:rFonts w:asciiTheme="minorHAnsi" w:hAnsiTheme="minorHAnsi" w:cstheme="minorHAnsi"/>
          <w:b/>
          <w:bCs/>
          <w:i/>
        </w:rPr>
        <w:t xml:space="preserve"> en el archivo que anexo, LeccionTodo.docx.</w:t>
      </w:r>
    </w:p>
    <w:p w14:paraId="055B42FD"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Pongo a su consideración las siguientes páginas en mi sitio exclusivohumanos.com:</w:t>
      </w:r>
    </w:p>
    <w:p w14:paraId="1925875B"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http://exclusivohumanos.com/Idiomas/INALI/Matlatzinca/Vocabulary/Book2/1-100</w:t>
      </w:r>
    </w:p>
    <w:p w14:paraId="4FC65E50"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 xml:space="preserve"> http://exclusivohumanos.com/Idiomas/INALI/Náhuatl/Vocabulary/Book2/1-100</w:t>
      </w:r>
    </w:p>
    <w:p w14:paraId="081CFC02"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http://exclusivohumanos.com/Idiomas/INALI/Otomí/Vocabulary/Book2/1-100</w:t>
      </w:r>
    </w:p>
    <w:p w14:paraId="5AFC7D24"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http://exclusivohumanos.com/Idiomas/INALI/Purépecha/Vocabulary/Book2/1-100</w:t>
      </w:r>
    </w:p>
    <w:p w14:paraId="2359B28F" w14:textId="77777777" w:rsidR="00141588" w:rsidRPr="00141588" w:rsidRDefault="00141588" w:rsidP="00141588">
      <w:pPr>
        <w:pStyle w:val="HTMLconformatoprevio"/>
        <w:jc w:val="center"/>
        <w:rPr>
          <w:rFonts w:asciiTheme="minorHAnsi" w:hAnsiTheme="minorHAnsi" w:cstheme="minorHAnsi"/>
          <w:b/>
          <w:bCs/>
          <w:i/>
        </w:rPr>
      </w:pPr>
    </w:p>
    <w:p w14:paraId="4323E1AE"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 xml:space="preserve">El cual contiene, por el momento, las expresiones en </w:t>
      </w:r>
      <w:proofErr w:type="gramStart"/>
      <w:r w:rsidRPr="00141588">
        <w:rPr>
          <w:rFonts w:asciiTheme="minorHAnsi" w:hAnsiTheme="minorHAnsi" w:cstheme="minorHAnsi"/>
          <w:b/>
          <w:bCs/>
          <w:i/>
        </w:rPr>
        <w:t>Español</w:t>
      </w:r>
      <w:proofErr w:type="gramEnd"/>
      <w:r w:rsidRPr="00141588">
        <w:rPr>
          <w:rFonts w:asciiTheme="minorHAnsi" w:hAnsiTheme="minorHAnsi" w:cstheme="minorHAnsi"/>
          <w:b/>
          <w:bCs/>
          <w:i/>
        </w:rPr>
        <w:t>, que en el caso de que Ustedes decidieran proporcionar las grabaciones con voces de hombre y mujer en el archivo adjunto, lo que se escucharía sería el audio de esas lenguas.</w:t>
      </w:r>
    </w:p>
    <w:p w14:paraId="52959FDC"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lastRenderedPageBreak/>
        <w:t>El propósito de obtener ese conjunto específico de expresiones es mi deseo de equipáralo con cualquiera de los otros idiomas ya incluidos en mi sitio. Por ejemplo:</w:t>
      </w:r>
    </w:p>
    <w:p w14:paraId="512297FB"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http://exclusivohumanos.com/Idiomas/Spanish/German/Vocabulary/DW/Audiotrainer/1-100</w:t>
      </w:r>
    </w:p>
    <w:p w14:paraId="372D68F4"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http://exclusivohumanos.com/Idiomas/Arabic/German/Vocabulary/Book2/1-100</w:t>
      </w:r>
    </w:p>
    <w:p w14:paraId="64201A47"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Con lo que su trabajo serviría para todo aquel interesado en aprenderlos.</w:t>
      </w:r>
    </w:p>
    <w:p w14:paraId="3E9CF421"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Si por cualquier razón no fuera posible, se me pudieran proporcionar ese conjunto de expresiones, agradecería a Ustedes, me sean proporcionados los materiales que tengan disponibles. Que por supuesto no violen los derechos de terceros.</w:t>
      </w:r>
    </w:p>
    <w:p w14:paraId="264E63C4"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 xml:space="preserve">Haciendo hincapié en que como puede comprobarse mi sitio no tiene ningún propósito de lucro, es de acceso libre, y busca promover el aprendizaje de Lenguas. </w:t>
      </w:r>
    </w:p>
    <w:p w14:paraId="28561E83"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 xml:space="preserve">Además, les solicito verifiquen el uso que llegara yo a hacer de esos materiales, para corregir los errores que pueda cometer, ya que el único idioma que yo hablo es el </w:t>
      </w:r>
      <w:proofErr w:type="gramStart"/>
      <w:r w:rsidRPr="00141588">
        <w:rPr>
          <w:rFonts w:asciiTheme="minorHAnsi" w:hAnsiTheme="minorHAnsi" w:cstheme="minorHAnsi"/>
          <w:b/>
          <w:bCs/>
          <w:i/>
        </w:rPr>
        <w:t>Español</w:t>
      </w:r>
      <w:proofErr w:type="gramEnd"/>
      <w:r w:rsidRPr="00141588">
        <w:rPr>
          <w:rFonts w:asciiTheme="minorHAnsi" w:hAnsiTheme="minorHAnsi" w:cstheme="minorHAnsi"/>
          <w:b/>
          <w:bCs/>
          <w:i/>
        </w:rPr>
        <w:t>.</w:t>
      </w:r>
    </w:p>
    <w:p w14:paraId="0ADD45EF"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 xml:space="preserve">También hago de su conocimiento esta página ya disponible para el </w:t>
      </w:r>
      <w:proofErr w:type="gramStart"/>
      <w:r w:rsidRPr="00141588">
        <w:rPr>
          <w:rFonts w:asciiTheme="minorHAnsi" w:hAnsiTheme="minorHAnsi" w:cstheme="minorHAnsi"/>
          <w:b/>
          <w:bCs/>
          <w:i/>
        </w:rPr>
        <w:t>Náhuatl</w:t>
      </w:r>
      <w:proofErr w:type="gramEnd"/>
      <w:r w:rsidRPr="00141588">
        <w:rPr>
          <w:rFonts w:asciiTheme="minorHAnsi" w:hAnsiTheme="minorHAnsi" w:cstheme="minorHAnsi"/>
          <w:b/>
          <w:bCs/>
          <w:i/>
        </w:rPr>
        <w:t>. Con la información que me fue proporcionada por el INALI.</w:t>
      </w:r>
    </w:p>
    <w:p w14:paraId="65D09A18" w14:textId="77777777" w:rsidR="00141588" w:rsidRPr="00141588"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http://exclusivohumanos.com/Idiomas/INALI/Náhuatl/Vocabulary/Dialectología</w:t>
      </w:r>
    </w:p>
    <w:p w14:paraId="0EB4745F" w14:textId="77777777" w:rsidR="00141588" w:rsidRPr="00141588" w:rsidRDefault="00141588" w:rsidP="00141588">
      <w:pPr>
        <w:pStyle w:val="HTMLconformatoprevio"/>
        <w:jc w:val="center"/>
        <w:rPr>
          <w:rFonts w:asciiTheme="minorHAnsi" w:hAnsiTheme="minorHAnsi" w:cstheme="minorHAnsi"/>
          <w:b/>
          <w:bCs/>
          <w:i/>
        </w:rPr>
      </w:pPr>
      <w:proofErr w:type="gramStart"/>
      <w:r w:rsidRPr="00141588">
        <w:rPr>
          <w:rFonts w:asciiTheme="minorHAnsi" w:hAnsiTheme="minorHAnsi" w:cstheme="minorHAnsi"/>
          <w:b/>
          <w:bCs/>
          <w:i/>
        </w:rPr>
        <w:t>Y  solicito</w:t>
      </w:r>
      <w:proofErr w:type="gramEnd"/>
      <w:r w:rsidRPr="00141588">
        <w:rPr>
          <w:rFonts w:asciiTheme="minorHAnsi" w:hAnsiTheme="minorHAnsi" w:cstheme="minorHAnsi"/>
          <w:b/>
          <w:bCs/>
          <w:i/>
        </w:rPr>
        <w:t xml:space="preserve"> se me </w:t>
      </w:r>
      <w:proofErr w:type="spellStart"/>
      <w:r w:rsidRPr="00141588">
        <w:rPr>
          <w:rFonts w:asciiTheme="minorHAnsi" w:hAnsiTheme="minorHAnsi" w:cstheme="minorHAnsi"/>
          <w:b/>
          <w:bCs/>
          <w:i/>
        </w:rPr>
        <w:t>de</w:t>
      </w:r>
      <w:proofErr w:type="spellEnd"/>
      <w:r w:rsidRPr="00141588">
        <w:rPr>
          <w:rFonts w:asciiTheme="minorHAnsi" w:hAnsiTheme="minorHAnsi" w:cstheme="minorHAnsi"/>
          <w:b/>
          <w:bCs/>
          <w:i/>
        </w:rPr>
        <w:t xml:space="preserve"> acceso a los  fonemas con audio, para cada una de las Lenguas Originarias y sus variantes en el ámbito de su competencia.</w:t>
      </w:r>
    </w:p>
    <w:p w14:paraId="545C7A55" w14:textId="3BE11855" w:rsidR="00975327" w:rsidRPr="00D103E3" w:rsidRDefault="00141588" w:rsidP="00141588">
      <w:pPr>
        <w:pStyle w:val="HTMLconformatoprevio"/>
        <w:jc w:val="center"/>
        <w:rPr>
          <w:rFonts w:asciiTheme="minorHAnsi" w:hAnsiTheme="minorHAnsi" w:cstheme="minorHAnsi"/>
          <w:b/>
          <w:bCs/>
          <w:i/>
        </w:rPr>
      </w:pPr>
      <w:r w:rsidRPr="00141588">
        <w:rPr>
          <w:rFonts w:asciiTheme="minorHAnsi" w:hAnsiTheme="minorHAnsi" w:cstheme="minorHAnsi"/>
          <w:b/>
          <w:bCs/>
          <w:i/>
        </w:rPr>
        <w:t>Y que dependiendo de los recursos que pudieran proporcionarme también me comprometo a hacerlos para cada una de las Lenguas Originarias y sus variantes en el ámbito de su competencia.</w:t>
      </w:r>
      <w:r w:rsidR="0096200E" w:rsidRPr="00725861">
        <w:rPr>
          <w:rFonts w:asciiTheme="minorHAnsi" w:hAnsiTheme="minorHAnsi" w:cstheme="minorHAnsi"/>
          <w:b/>
          <w:bCs/>
          <w:i/>
        </w:rPr>
        <w:t>”</w:t>
      </w:r>
    </w:p>
    <w:p w14:paraId="673B10C1" w14:textId="77777777" w:rsidR="00730C0D" w:rsidRDefault="00730C0D" w:rsidP="00730C0D">
      <w:pPr>
        <w:pStyle w:val="HTMLconformatoprevio"/>
        <w:spacing w:line="276" w:lineRule="auto"/>
        <w:jc w:val="both"/>
        <w:rPr>
          <w:rFonts w:asciiTheme="minorHAnsi" w:hAnsiTheme="minorHAnsi" w:cstheme="minorHAnsi"/>
          <w:b/>
          <w:bCs/>
          <w:i/>
        </w:rPr>
      </w:pPr>
    </w:p>
    <w:p w14:paraId="3AA70563" w14:textId="0A312419" w:rsidR="00714CDE" w:rsidRDefault="00117E51" w:rsidP="00BB69A5">
      <w:pPr>
        <w:pStyle w:val="HTMLconformatoprevio"/>
        <w:spacing w:line="276" w:lineRule="auto"/>
        <w:jc w:val="both"/>
        <w:rPr>
          <w:rFonts w:ascii="Arial" w:hAnsi="Arial" w:cs="Arial"/>
          <w:sz w:val="24"/>
        </w:rPr>
      </w:pPr>
      <w:r w:rsidRPr="001E6F89">
        <w:rPr>
          <w:rFonts w:ascii="Arial" w:hAnsi="Arial" w:cs="Arial"/>
          <w:sz w:val="24"/>
          <w:szCs w:val="22"/>
        </w:rPr>
        <w:t xml:space="preserve">En mi carácter de </w:t>
      </w:r>
      <w:r w:rsidR="00BC04A8">
        <w:rPr>
          <w:rFonts w:ascii="Arial" w:hAnsi="Arial" w:cs="Arial"/>
          <w:sz w:val="24"/>
          <w:szCs w:val="22"/>
        </w:rPr>
        <w:t>Titular</w:t>
      </w:r>
      <w:r w:rsidR="009612B1">
        <w:rPr>
          <w:rFonts w:ascii="Arial" w:hAnsi="Arial" w:cs="Arial"/>
          <w:sz w:val="24"/>
          <w:szCs w:val="22"/>
        </w:rPr>
        <w:t xml:space="preserve"> de la </w:t>
      </w:r>
      <w:r w:rsidRPr="001E6F89">
        <w:rPr>
          <w:rFonts w:ascii="Arial" w:hAnsi="Arial" w:cs="Arial"/>
          <w:sz w:val="24"/>
          <w:szCs w:val="22"/>
        </w:rPr>
        <w:t xml:space="preserve">Unidad de Transparencia de la Universidad Autónoma de Chihuahua y con fundamento </w:t>
      </w:r>
      <w:r w:rsidRPr="001E6F89">
        <w:rPr>
          <w:rFonts w:ascii="Arial" w:hAnsi="Arial" w:cs="Arial"/>
          <w:color w:val="000000"/>
          <w:sz w:val="24"/>
          <w:szCs w:val="22"/>
        </w:rPr>
        <w:t>en lo que disponen los artículos</w:t>
      </w:r>
      <w:r w:rsidRPr="001E6F89">
        <w:rPr>
          <w:rFonts w:ascii="Arial" w:hAnsi="Arial" w:cs="Arial"/>
          <w:color w:val="000000"/>
          <w:sz w:val="24"/>
          <w:szCs w:val="22"/>
          <w:vertAlign w:val="superscript"/>
        </w:rPr>
        <w:t xml:space="preserve"> </w:t>
      </w:r>
      <w:r w:rsidRPr="001E6F89">
        <w:rPr>
          <w:rFonts w:ascii="Arial" w:hAnsi="Arial" w:cs="Arial"/>
          <w:sz w:val="24"/>
          <w:szCs w:val="22"/>
        </w:rPr>
        <w:t xml:space="preserve">3 fracción VII, y </w:t>
      </w:r>
      <w:r w:rsidRPr="001E6F89">
        <w:rPr>
          <w:rFonts w:ascii="Arial" w:hAnsi="Arial" w:cs="Arial"/>
          <w:color w:val="000000"/>
          <w:sz w:val="24"/>
          <w:szCs w:val="22"/>
        </w:rPr>
        <w:t>6, segundo párrafo, fracciones</w:t>
      </w:r>
      <w:r w:rsidRPr="001E6F89">
        <w:rPr>
          <w:rFonts w:ascii="Arial" w:hAnsi="Arial" w:cs="Arial"/>
          <w:color w:val="000000"/>
          <w:sz w:val="24"/>
          <w:szCs w:val="22"/>
          <w:vertAlign w:val="superscript"/>
        </w:rPr>
        <w:t xml:space="preserve">  </w:t>
      </w:r>
      <w:r w:rsidRPr="001E6F89">
        <w:rPr>
          <w:rFonts w:ascii="Arial" w:hAnsi="Arial" w:cs="Arial"/>
          <w:color w:val="000000"/>
          <w:sz w:val="24"/>
          <w:szCs w:val="22"/>
        </w:rPr>
        <w:t xml:space="preserve">I, III y IV, de la Constitución Política de los Estados Unidos Mexicanos, y </w:t>
      </w:r>
      <w:r w:rsidRPr="001E6F89">
        <w:rPr>
          <w:rFonts w:ascii="Arial" w:hAnsi="Arial" w:cs="Arial"/>
          <w:color w:val="000000"/>
          <w:sz w:val="24"/>
          <w:szCs w:val="22"/>
          <w:vertAlign w:val="superscript"/>
        </w:rPr>
        <w:t xml:space="preserve"> </w:t>
      </w:r>
      <w:r w:rsidRPr="001E6F89">
        <w:rPr>
          <w:rFonts w:ascii="Arial" w:hAnsi="Arial" w:cs="Arial"/>
          <w:color w:val="000000"/>
          <w:sz w:val="24"/>
          <w:szCs w:val="22"/>
        </w:rPr>
        <w:t xml:space="preserve">4 fracción II, párrafo segundo, y </w:t>
      </w:r>
      <w:r w:rsidRPr="001E6F89">
        <w:rPr>
          <w:rFonts w:ascii="Arial" w:hAnsi="Arial" w:cs="Arial"/>
          <w:sz w:val="24"/>
          <w:szCs w:val="22"/>
        </w:rPr>
        <w:t xml:space="preserve">150 </w:t>
      </w:r>
      <w:r w:rsidRPr="001E6F89">
        <w:rPr>
          <w:rFonts w:ascii="Arial" w:hAnsi="Arial" w:cs="Arial"/>
          <w:color w:val="000000"/>
          <w:sz w:val="24"/>
          <w:szCs w:val="22"/>
        </w:rPr>
        <w:t xml:space="preserve">de la Constitución Política del Estado de Chihuahua; aunado a lo establecido en los artículos </w:t>
      </w:r>
      <w:r w:rsidRPr="001E6F89">
        <w:rPr>
          <w:rFonts w:ascii="Arial" w:hAnsi="Arial" w:cs="Arial"/>
          <w:sz w:val="24"/>
          <w:szCs w:val="22"/>
        </w:rPr>
        <w:t>1, 2, 3 fracciones I, II, III, IV, V, VI y IX, 4 fracciones I y VIII, 5, 6, 8, 78 fracciones I, II y VI, y 99 de la Ley Orgánica de la Universidad Autónoma de Chihuahua; 2</w:t>
      </w:r>
      <w:r w:rsidRPr="001E6F89">
        <w:rPr>
          <w:rFonts w:ascii="Arial" w:hAnsi="Arial" w:cs="Arial"/>
          <w:color w:val="000000"/>
          <w:sz w:val="24"/>
          <w:szCs w:val="22"/>
        </w:rPr>
        <w:t>, 3 fracción IV, 5 fracciones XXVII, XXVIII, XXIX, XXXI y XXXIII, 6, 7, 32 fracción V, y penúltimo párrafo, 33 fracciones I, II, VII, XI y XII, 36 fracciones I, II, III y VII, 37 y 38 fracciones II, VI, IX y</w:t>
      </w:r>
      <w:r w:rsidRPr="001E6F89">
        <w:rPr>
          <w:rFonts w:ascii="Arial" w:hAnsi="Arial" w:cs="Arial"/>
          <w:sz w:val="24"/>
          <w:szCs w:val="22"/>
        </w:rPr>
        <w:t xml:space="preserve"> X, </w:t>
      </w:r>
      <w:r w:rsidRPr="001E6F89">
        <w:rPr>
          <w:rFonts w:ascii="Arial" w:hAnsi="Arial" w:cs="Arial"/>
          <w:color w:val="000000"/>
          <w:sz w:val="24"/>
          <w:szCs w:val="22"/>
        </w:rPr>
        <w:t xml:space="preserve">40 y 55, primer párrafo, de la </w:t>
      </w:r>
      <w:r w:rsidRPr="001E6F89">
        <w:rPr>
          <w:rFonts w:ascii="Arial" w:hAnsi="Arial" w:cs="Arial"/>
          <w:bCs/>
          <w:color w:val="000000"/>
          <w:sz w:val="24"/>
          <w:szCs w:val="22"/>
        </w:rPr>
        <w:t>Ley de Transparencia y Acceso a la Información Pública de Chihuahua</w:t>
      </w:r>
      <w:r w:rsidRPr="001E6F89">
        <w:rPr>
          <w:rFonts w:ascii="Arial" w:hAnsi="Arial" w:cs="Arial"/>
          <w:color w:val="000000"/>
          <w:sz w:val="24"/>
          <w:szCs w:val="22"/>
        </w:rPr>
        <w:t xml:space="preserve">; 1, 19, fracción II, 23 y 31 del Reglamento de Transparencia, Acceso a la Información Pública y Protección de Datos Personales de la Universidad Autónoma de Chihuahua; </w:t>
      </w:r>
      <w:r w:rsidR="00467005" w:rsidRPr="001E6F89">
        <w:rPr>
          <w:rFonts w:ascii="Arial" w:hAnsi="Arial" w:cs="Arial"/>
          <w:sz w:val="24"/>
        </w:rPr>
        <w:t>y en atención a la solicitud identificada con el No.</w:t>
      </w:r>
      <w:r w:rsidR="00383AE7" w:rsidRPr="001E6F89">
        <w:rPr>
          <w:rFonts w:ascii="Arial" w:hAnsi="Arial" w:cs="Arial"/>
          <w:sz w:val="24"/>
        </w:rPr>
        <w:t xml:space="preserve"> </w:t>
      </w:r>
      <w:r w:rsidR="00141588" w:rsidRPr="00141588">
        <w:rPr>
          <w:rFonts w:ascii="Arial" w:hAnsi="Arial" w:cs="Arial"/>
          <w:b/>
          <w:bCs/>
          <w:sz w:val="24"/>
        </w:rPr>
        <w:t>080143322000356</w:t>
      </w:r>
      <w:r w:rsidR="00467005" w:rsidRPr="009362BF">
        <w:rPr>
          <w:rFonts w:ascii="Arial" w:hAnsi="Arial" w:cs="Arial"/>
          <w:bCs/>
          <w:sz w:val="24"/>
        </w:rPr>
        <w:t>,</w:t>
      </w:r>
      <w:r w:rsidR="00467005" w:rsidRPr="00FE30AA">
        <w:rPr>
          <w:rFonts w:ascii="Arial" w:hAnsi="Arial" w:cs="Arial"/>
          <w:color w:val="000000"/>
          <w:sz w:val="24"/>
          <w:szCs w:val="22"/>
        </w:rPr>
        <w:t xml:space="preserve"> me</w:t>
      </w:r>
      <w:r w:rsidR="00467005" w:rsidRPr="001E6F89">
        <w:rPr>
          <w:rFonts w:ascii="Arial" w:hAnsi="Arial" w:cs="Arial"/>
          <w:sz w:val="24"/>
        </w:rPr>
        <w:t xml:space="preserve"> comunico con Usted a efecto de notificarle </w:t>
      </w:r>
      <w:r w:rsidR="003856AB" w:rsidRPr="001E6F89">
        <w:rPr>
          <w:rFonts w:ascii="Arial" w:hAnsi="Arial" w:cs="Arial"/>
          <w:sz w:val="24"/>
        </w:rPr>
        <w:t xml:space="preserve">la respuesta </w:t>
      </w:r>
      <w:bookmarkStart w:id="4" w:name="OLE_LINK2"/>
      <w:bookmarkEnd w:id="0"/>
      <w:r w:rsidR="00144548">
        <w:rPr>
          <w:rFonts w:ascii="Arial" w:hAnsi="Arial" w:cs="Arial"/>
          <w:sz w:val="24"/>
        </w:rPr>
        <w:t>la cu</w:t>
      </w:r>
      <w:r w:rsidR="005E60BB">
        <w:rPr>
          <w:rFonts w:ascii="Arial" w:hAnsi="Arial" w:cs="Arial"/>
          <w:sz w:val="24"/>
        </w:rPr>
        <w:t xml:space="preserve">al, se desglosa a continuación, y conforme a lo siguiente: </w:t>
      </w:r>
    </w:p>
    <w:p w14:paraId="1A428510" w14:textId="21A5473E" w:rsidR="008643E2" w:rsidRDefault="008643E2" w:rsidP="00BB69A5">
      <w:pPr>
        <w:pStyle w:val="HTMLconformatoprevio"/>
        <w:spacing w:line="276" w:lineRule="auto"/>
        <w:jc w:val="both"/>
        <w:rPr>
          <w:rFonts w:ascii="Arial" w:hAnsi="Arial" w:cs="Arial"/>
          <w:sz w:val="24"/>
        </w:rPr>
      </w:pPr>
    </w:p>
    <w:p w14:paraId="5CAAD00B" w14:textId="20221745" w:rsidR="008643E2" w:rsidRDefault="008643E2" w:rsidP="008643E2">
      <w:pPr>
        <w:pStyle w:val="HTMLconformatoprevio"/>
        <w:numPr>
          <w:ilvl w:val="0"/>
          <w:numId w:val="25"/>
        </w:numPr>
        <w:spacing w:line="276" w:lineRule="auto"/>
        <w:jc w:val="both"/>
        <w:rPr>
          <w:rFonts w:ascii="Arial" w:hAnsi="Arial" w:cs="Arial"/>
          <w:sz w:val="24"/>
        </w:rPr>
      </w:pPr>
      <w:r>
        <w:rPr>
          <w:rFonts w:ascii="Garamond" w:hAnsi="Garamond" w:cs="Arial"/>
          <w:sz w:val="24"/>
        </w:rPr>
        <w:t>La Facultad de Ciencias Políticas y Sociales manifestó poseer en su biblioteca del Campus Juárez dos libros referentes a lenguas indígenas: “Gramática Rarámuri” de David Brambila, S.J., Edición 2010, y el Traductor Rarámuri-</w:t>
      </w:r>
      <w:proofErr w:type="gramStart"/>
      <w:r>
        <w:rPr>
          <w:rFonts w:ascii="Garamond" w:hAnsi="Garamond" w:cs="Arial"/>
          <w:sz w:val="24"/>
        </w:rPr>
        <w:t>Español</w:t>
      </w:r>
      <w:proofErr w:type="gramEnd"/>
      <w:r>
        <w:rPr>
          <w:rFonts w:ascii="Garamond" w:hAnsi="Garamond" w:cs="Arial"/>
          <w:sz w:val="24"/>
        </w:rPr>
        <w:t>, obra del Profesor Germán Palma Holguín. Dichas obras se encuentran en formato físico en la Biblioteca de la Unidad Académica mencionada, en Ciudad Juárez, Estado de Chihuahua; Sin embargo, dichos ejemplares no se encuentran en formato digital, sonoro o audiovisual.</w:t>
      </w:r>
    </w:p>
    <w:p w14:paraId="04792549" w14:textId="3863F7A2" w:rsidR="00141588" w:rsidRDefault="00141588" w:rsidP="00BB69A5">
      <w:pPr>
        <w:pStyle w:val="HTMLconformatoprevio"/>
        <w:spacing w:line="276" w:lineRule="auto"/>
        <w:jc w:val="both"/>
        <w:rPr>
          <w:rFonts w:ascii="Arial" w:hAnsi="Arial" w:cs="Arial"/>
          <w:sz w:val="24"/>
        </w:rPr>
      </w:pPr>
    </w:p>
    <w:p w14:paraId="6E1FC728" w14:textId="1211BD13" w:rsidR="00141588" w:rsidRDefault="00141588" w:rsidP="00BB69A5">
      <w:pPr>
        <w:pStyle w:val="HTMLconformatoprevio"/>
        <w:spacing w:line="276" w:lineRule="auto"/>
        <w:jc w:val="both"/>
        <w:rPr>
          <w:rFonts w:ascii="Arial" w:hAnsi="Arial" w:cs="Arial"/>
          <w:sz w:val="24"/>
        </w:rPr>
      </w:pPr>
    </w:p>
    <w:p w14:paraId="23CC3677" w14:textId="186F450D" w:rsidR="00141588" w:rsidRDefault="00141588" w:rsidP="00BB69A5">
      <w:pPr>
        <w:pStyle w:val="HTMLconformatoprevio"/>
        <w:spacing w:line="276" w:lineRule="auto"/>
        <w:jc w:val="both"/>
        <w:rPr>
          <w:rFonts w:ascii="Arial" w:hAnsi="Arial" w:cs="Arial"/>
          <w:sz w:val="24"/>
        </w:rPr>
      </w:pPr>
    </w:p>
    <w:p w14:paraId="58EFAFFB" w14:textId="561747C8" w:rsidR="005E60BB" w:rsidRDefault="005E60BB" w:rsidP="005E60BB">
      <w:pPr>
        <w:pStyle w:val="HTMLconformatoprevio"/>
        <w:spacing w:line="276" w:lineRule="auto"/>
        <w:jc w:val="both"/>
        <w:rPr>
          <w:rFonts w:ascii="Arial" w:hAnsi="Arial" w:cs="Arial"/>
          <w:sz w:val="24"/>
        </w:rPr>
      </w:pPr>
    </w:p>
    <w:p w14:paraId="6CF255E1" w14:textId="6C8A1403" w:rsidR="00FB69D7" w:rsidRDefault="00141588" w:rsidP="008643E2">
      <w:pPr>
        <w:pStyle w:val="HTMLconformatoprevio"/>
        <w:numPr>
          <w:ilvl w:val="0"/>
          <w:numId w:val="25"/>
        </w:numPr>
        <w:spacing w:line="276" w:lineRule="auto"/>
        <w:jc w:val="both"/>
        <w:rPr>
          <w:rFonts w:ascii="Garamond" w:hAnsi="Garamond" w:cstheme="minorHAnsi"/>
          <w:bCs/>
          <w:sz w:val="24"/>
          <w:szCs w:val="24"/>
        </w:rPr>
      </w:pPr>
      <w:r>
        <w:rPr>
          <w:rFonts w:ascii="Garamond" w:hAnsi="Garamond" w:cstheme="minorHAnsi"/>
          <w:bCs/>
          <w:sz w:val="24"/>
          <w:szCs w:val="24"/>
        </w:rPr>
        <w:t>La Facultad de Artes de la Universidad Autónoma de Chihuahua pone a su conocimiento lo siguiente:</w:t>
      </w:r>
    </w:p>
    <w:p w14:paraId="1EF7EC01" w14:textId="3D0A6741" w:rsidR="00141588" w:rsidRDefault="00141588" w:rsidP="00141588">
      <w:pPr>
        <w:pStyle w:val="HTMLconformatoprevio"/>
        <w:spacing w:line="276" w:lineRule="auto"/>
        <w:ind w:left="720"/>
        <w:jc w:val="both"/>
        <w:rPr>
          <w:rFonts w:ascii="Garamond" w:hAnsi="Garamond" w:cstheme="minorHAnsi"/>
          <w:bCs/>
          <w:sz w:val="24"/>
          <w:szCs w:val="24"/>
        </w:rPr>
      </w:pPr>
      <w:r w:rsidRPr="00141588">
        <w:rPr>
          <w:rFonts w:ascii="Garamond" w:hAnsi="Garamond" w:cstheme="minorHAnsi"/>
          <w:bCs/>
          <w:sz w:val="24"/>
          <w:szCs w:val="24"/>
        </w:rPr>
        <w:drawing>
          <wp:anchor distT="0" distB="0" distL="114300" distR="114300" simplePos="0" relativeHeight="251658240" behindDoc="0" locked="0" layoutInCell="1" allowOverlap="1" wp14:anchorId="696FF6F3" wp14:editId="7D95B9F3">
            <wp:simplePos x="0" y="0"/>
            <wp:positionH relativeFrom="column">
              <wp:posOffset>185395</wp:posOffset>
            </wp:positionH>
            <wp:positionV relativeFrom="paragraph">
              <wp:posOffset>86995</wp:posOffset>
            </wp:positionV>
            <wp:extent cx="5490845" cy="777605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94754" cy="7781594"/>
                    </a:xfrm>
                    <a:prstGeom prst="rect">
                      <a:avLst/>
                    </a:prstGeom>
                  </pic:spPr>
                </pic:pic>
              </a:graphicData>
            </a:graphic>
            <wp14:sizeRelH relativeFrom="page">
              <wp14:pctWidth>0</wp14:pctWidth>
            </wp14:sizeRelH>
            <wp14:sizeRelV relativeFrom="page">
              <wp14:pctHeight>0</wp14:pctHeight>
            </wp14:sizeRelV>
          </wp:anchor>
        </w:drawing>
      </w:r>
    </w:p>
    <w:p w14:paraId="27210DE7" w14:textId="77777777" w:rsidR="00141588" w:rsidRDefault="00141588" w:rsidP="00141588">
      <w:pPr>
        <w:pStyle w:val="HTMLconformatoprevio"/>
        <w:spacing w:line="276" w:lineRule="auto"/>
        <w:ind w:left="720"/>
        <w:jc w:val="both"/>
        <w:rPr>
          <w:rFonts w:ascii="Garamond" w:hAnsi="Garamond" w:cstheme="minorHAnsi"/>
          <w:bCs/>
          <w:sz w:val="24"/>
          <w:szCs w:val="24"/>
        </w:rPr>
      </w:pPr>
    </w:p>
    <w:p w14:paraId="45115D61" w14:textId="6D28B57C" w:rsidR="00141588" w:rsidRDefault="00141588" w:rsidP="00141588">
      <w:pPr>
        <w:pStyle w:val="HTMLconformatoprevio"/>
        <w:spacing w:line="276" w:lineRule="auto"/>
        <w:ind w:left="720"/>
        <w:jc w:val="both"/>
        <w:rPr>
          <w:rFonts w:ascii="Garamond" w:hAnsi="Garamond" w:cstheme="minorHAnsi"/>
          <w:bCs/>
          <w:sz w:val="24"/>
          <w:szCs w:val="24"/>
        </w:rPr>
      </w:pPr>
    </w:p>
    <w:p w14:paraId="4DC748C3" w14:textId="77777777" w:rsidR="00141588" w:rsidRDefault="00141588" w:rsidP="00141588">
      <w:pPr>
        <w:pStyle w:val="HTMLconformatoprevio"/>
        <w:spacing w:line="276" w:lineRule="auto"/>
        <w:ind w:left="720"/>
        <w:jc w:val="both"/>
        <w:rPr>
          <w:rFonts w:ascii="Garamond" w:hAnsi="Garamond" w:cstheme="minorHAnsi"/>
          <w:bCs/>
          <w:sz w:val="24"/>
          <w:szCs w:val="24"/>
        </w:rPr>
      </w:pPr>
    </w:p>
    <w:p w14:paraId="63795187" w14:textId="7A33C2E1" w:rsidR="0001792C" w:rsidRDefault="0001792C" w:rsidP="0001792C">
      <w:pPr>
        <w:pStyle w:val="HTMLconformatoprevio"/>
        <w:spacing w:line="276" w:lineRule="auto"/>
        <w:ind w:left="720"/>
        <w:jc w:val="both"/>
        <w:rPr>
          <w:rFonts w:ascii="Garamond" w:hAnsi="Garamond" w:cstheme="minorHAnsi"/>
          <w:bCs/>
          <w:sz w:val="24"/>
          <w:szCs w:val="24"/>
        </w:rPr>
      </w:pPr>
    </w:p>
    <w:p w14:paraId="2EC81984" w14:textId="0ACE67DD" w:rsidR="0001792C" w:rsidRDefault="0001792C" w:rsidP="0001792C">
      <w:pPr>
        <w:pStyle w:val="HTMLconformatoprevio"/>
        <w:spacing w:line="276" w:lineRule="auto"/>
        <w:ind w:left="720"/>
        <w:jc w:val="both"/>
        <w:rPr>
          <w:rFonts w:ascii="Garamond" w:hAnsi="Garamond" w:cstheme="minorHAnsi"/>
          <w:bCs/>
          <w:sz w:val="24"/>
          <w:szCs w:val="24"/>
        </w:rPr>
      </w:pPr>
      <w:r>
        <w:rPr>
          <w:rFonts w:ascii="Garamond" w:hAnsi="Garamond" w:cstheme="minorHAnsi"/>
          <w:bCs/>
          <w:sz w:val="24"/>
          <w:szCs w:val="24"/>
        </w:rPr>
        <w:t xml:space="preserve">2- Por otro lado, se informa que los Departamentos de Recursos Humanos de las Unidades Académicas siguen los lineamientos del Departamento de Recursos Humanos de la Administración Central, por lo cual, a la fecha no se han realizado mecanismos o actividades relacionadas con la NOM-035-STPS-2018 fuera de las promovidas por la Dirección Administrativa de esta Universidad. </w:t>
      </w:r>
    </w:p>
    <w:p w14:paraId="2B734B00" w14:textId="4A8C6FC0" w:rsidR="0001792C" w:rsidRDefault="0001792C" w:rsidP="0001792C">
      <w:pPr>
        <w:pStyle w:val="HTMLconformatoprevio"/>
        <w:spacing w:line="276" w:lineRule="auto"/>
        <w:ind w:left="720"/>
        <w:jc w:val="both"/>
        <w:rPr>
          <w:rFonts w:ascii="Garamond" w:hAnsi="Garamond" w:cstheme="minorHAnsi"/>
          <w:bCs/>
          <w:sz w:val="24"/>
          <w:szCs w:val="24"/>
        </w:rPr>
      </w:pPr>
    </w:p>
    <w:p w14:paraId="07A4576F" w14:textId="72794EFA" w:rsidR="0001792C" w:rsidRDefault="0001792C" w:rsidP="0001792C">
      <w:pPr>
        <w:pStyle w:val="HTMLconformatoprevio"/>
        <w:spacing w:line="276" w:lineRule="auto"/>
        <w:ind w:left="720"/>
        <w:jc w:val="both"/>
        <w:rPr>
          <w:rFonts w:ascii="Garamond" w:hAnsi="Garamond" w:cstheme="minorHAnsi"/>
          <w:bCs/>
          <w:sz w:val="24"/>
          <w:szCs w:val="24"/>
        </w:rPr>
      </w:pPr>
      <w:r>
        <w:rPr>
          <w:rFonts w:ascii="Garamond" w:hAnsi="Garamond" w:cstheme="minorHAnsi"/>
          <w:bCs/>
          <w:sz w:val="24"/>
          <w:szCs w:val="24"/>
        </w:rPr>
        <w:t>3-Asimismo, en cuanto al Departamento de Asuntos Jurídicos de la Universidad Autónoma de Chihuahua, se informa que sus funciones hasta el mes de diciembre del año 2022 se enfocan en:</w:t>
      </w:r>
    </w:p>
    <w:p w14:paraId="5EA67815" w14:textId="77777777" w:rsidR="0001792C" w:rsidRDefault="0001792C" w:rsidP="0001792C">
      <w:pPr>
        <w:pStyle w:val="HTMLconformatoprevio"/>
        <w:numPr>
          <w:ilvl w:val="0"/>
          <w:numId w:val="24"/>
        </w:numPr>
        <w:spacing w:line="276" w:lineRule="auto"/>
        <w:jc w:val="both"/>
        <w:rPr>
          <w:rFonts w:ascii="Garamond" w:hAnsi="Garamond" w:cstheme="minorHAnsi"/>
          <w:bCs/>
          <w:sz w:val="24"/>
          <w:szCs w:val="24"/>
        </w:rPr>
      </w:pPr>
      <w:r>
        <w:rPr>
          <w:rFonts w:ascii="Garamond" w:hAnsi="Garamond" w:cstheme="minorHAnsi"/>
          <w:bCs/>
          <w:sz w:val="24"/>
          <w:szCs w:val="24"/>
        </w:rPr>
        <w:t>La elaboración, revisión o modificación de convenios y contratos a celebrarse con Personas Físicas o Morales, así como Personas Morales Oficiales.</w:t>
      </w:r>
    </w:p>
    <w:p w14:paraId="304A7A1F" w14:textId="77777777" w:rsidR="0001792C" w:rsidRDefault="0001792C" w:rsidP="0001792C">
      <w:pPr>
        <w:pStyle w:val="HTMLconformatoprevio"/>
        <w:numPr>
          <w:ilvl w:val="0"/>
          <w:numId w:val="24"/>
        </w:numPr>
        <w:spacing w:line="276" w:lineRule="auto"/>
        <w:jc w:val="both"/>
        <w:rPr>
          <w:rFonts w:ascii="Garamond" w:hAnsi="Garamond" w:cstheme="minorHAnsi"/>
          <w:bCs/>
          <w:sz w:val="24"/>
          <w:szCs w:val="24"/>
        </w:rPr>
      </w:pPr>
      <w:r>
        <w:rPr>
          <w:rFonts w:ascii="Garamond" w:hAnsi="Garamond" w:cstheme="minorHAnsi"/>
          <w:bCs/>
          <w:sz w:val="24"/>
          <w:szCs w:val="24"/>
        </w:rPr>
        <w:t>La realización de trámites legales a nombre de la Administración Central y las Unidades Académicas</w:t>
      </w:r>
    </w:p>
    <w:p w14:paraId="3519C155" w14:textId="5B21A0B7" w:rsidR="0001792C" w:rsidRDefault="0001792C" w:rsidP="0001792C">
      <w:pPr>
        <w:pStyle w:val="HTMLconformatoprevio"/>
        <w:numPr>
          <w:ilvl w:val="0"/>
          <w:numId w:val="24"/>
        </w:numPr>
        <w:spacing w:line="276" w:lineRule="auto"/>
        <w:jc w:val="both"/>
        <w:rPr>
          <w:rFonts w:ascii="Garamond" w:hAnsi="Garamond" w:cstheme="minorHAnsi"/>
          <w:bCs/>
          <w:sz w:val="24"/>
          <w:szCs w:val="24"/>
        </w:rPr>
      </w:pPr>
      <w:r>
        <w:rPr>
          <w:rFonts w:ascii="Garamond" w:hAnsi="Garamond" w:cstheme="minorHAnsi"/>
          <w:bCs/>
          <w:sz w:val="24"/>
          <w:szCs w:val="24"/>
        </w:rPr>
        <w:t>La contestación, revisión y seguimiento a los Amparos promovidos contra está casa de Estudios.</w:t>
      </w:r>
    </w:p>
    <w:p w14:paraId="341F6905" w14:textId="3E28107C" w:rsidR="0001792C" w:rsidRDefault="0001792C" w:rsidP="0001792C">
      <w:pPr>
        <w:pStyle w:val="HTMLconformatoprevio"/>
        <w:numPr>
          <w:ilvl w:val="0"/>
          <w:numId w:val="24"/>
        </w:numPr>
        <w:spacing w:line="276" w:lineRule="auto"/>
        <w:jc w:val="both"/>
        <w:rPr>
          <w:rFonts w:ascii="Garamond" w:hAnsi="Garamond" w:cstheme="minorHAnsi"/>
          <w:bCs/>
          <w:sz w:val="24"/>
          <w:szCs w:val="24"/>
        </w:rPr>
      </w:pPr>
      <w:r>
        <w:rPr>
          <w:rFonts w:ascii="Garamond" w:hAnsi="Garamond" w:cstheme="minorHAnsi"/>
          <w:bCs/>
          <w:sz w:val="24"/>
          <w:szCs w:val="24"/>
        </w:rPr>
        <w:t xml:space="preserve">Los juicios laborales promovidos por particulares contra la Universidad </w:t>
      </w:r>
    </w:p>
    <w:p w14:paraId="220D2992" w14:textId="6BCCC112" w:rsidR="0001792C" w:rsidRDefault="0001792C" w:rsidP="0001792C">
      <w:pPr>
        <w:pStyle w:val="HTMLconformatoprevio"/>
        <w:numPr>
          <w:ilvl w:val="0"/>
          <w:numId w:val="24"/>
        </w:numPr>
        <w:spacing w:line="276" w:lineRule="auto"/>
        <w:jc w:val="both"/>
        <w:rPr>
          <w:rFonts w:ascii="Garamond" w:hAnsi="Garamond" w:cstheme="minorHAnsi"/>
          <w:bCs/>
          <w:sz w:val="24"/>
          <w:szCs w:val="24"/>
        </w:rPr>
      </w:pPr>
      <w:r>
        <w:rPr>
          <w:rFonts w:ascii="Garamond" w:hAnsi="Garamond" w:cstheme="minorHAnsi"/>
          <w:bCs/>
          <w:sz w:val="24"/>
          <w:szCs w:val="24"/>
        </w:rPr>
        <w:t xml:space="preserve">Los actos jurídicos emanados de procedimientos administrativos </w:t>
      </w:r>
    </w:p>
    <w:p w14:paraId="434BFF48" w14:textId="00B88A38" w:rsidR="0001792C" w:rsidRDefault="0001792C" w:rsidP="0001792C">
      <w:pPr>
        <w:pStyle w:val="HTMLconformatoprevio"/>
        <w:spacing w:line="276" w:lineRule="auto"/>
        <w:jc w:val="both"/>
        <w:rPr>
          <w:rFonts w:ascii="Garamond" w:hAnsi="Garamond" w:cstheme="minorHAnsi"/>
          <w:bCs/>
          <w:sz w:val="24"/>
          <w:szCs w:val="24"/>
        </w:rPr>
      </w:pPr>
      <w:r>
        <w:rPr>
          <w:rFonts w:ascii="Garamond" w:hAnsi="Garamond" w:cstheme="minorHAnsi"/>
          <w:bCs/>
          <w:sz w:val="24"/>
          <w:szCs w:val="24"/>
        </w:rPr>
        <w:tab/>
      </w:r>
    </w:p>
    <w:p w14:paraId="4518B430" w14:textId="77777777" w:rsidR="00141588" w:rsidRDefault="00141588" w:rsidP="0001792C">
      <w:pPr>
        <w:pStyle w:val="HTMLconformatoprevio"/>
        <w:spacing w:line="276" w:lineRule="auto"/>
        <w:jc w:val="both"/>
        <w:rPr>
          <w:rFonts w:ascii="Garamond" w:hAnsi="Garamond" w:cstheme="minorHAnsi"/>
          <w:bCs/>
          <w:sz w:val="24"/>
          <w:szCs w:val="24"/>
        </w:rPr>
      </w:pPr>
    </w:p>
    <w:p w14:paraId="5E52DA50" w14:textId="77777777" w:rsidR="00141588" w:rsidRDefault="00141588" w:rsidP="0001792C">
      <w:pPr>
        <w:pStyle w:val="HTMLconformatoprevio"/>
        <w:spacing w:line="276" w:lineRule="auto"/>
        <w:jc w:val="both"/>
        <w:rPr>
          <w:rFonts w:ascii="Garamond" w:hAnsi="Garamond" w:cstheme="minorHAnsi"/>
          <w:bCs/>
          <w:sz w:val="24"/>
          <w:szCs w:val="24"/>
        </w:rPr>
      </w:pPr>
    </w:p>
    <w:p w14:paraId="0974FE71" w14:textId="77777777" w:rsidR="00141588" w:rsidRDefault="00141588" w:rsidP="0001792C">
      <w:pPr>
        <w:pStyle w:val="HTMLconformatoprevio"/>
        <w:spacing w:line="276" w:lineRule="auto"/>
        <w:jc w:val="both"/>
        <w:rPr>
          <w:rFonts w:ascii="Garamond" w:hAnsi="Garamond" w:cstheme="minorHAnsi"/>
          <w:bCs/>
          <w:sz w:val="24"/>
          <w:szCs w:val="24"/>
        </w:rPr>
      </w:pPr>
    </w:p>
    <w:p w14:paraId="5019DF7F" w14:textId="77777777" w:rsidR="00141588" w:rsidRDefault="00141588" w:rsidP="0001792C">
      <w:pPr>
        <w:pStyle w:val="HTMLconformatoprevio"/>
        <w:spacing w:line="276" w:lineRule="auto"/>
        <w:jc w:val="both"/>
        <w:rPr>
          <w:rFonts w:ascii="Garamond" w:hAnsi="Garamond" w:cstheme="minorHAnsi"/>
          <w:bCs/>
          <w:sz w:val="24"/>
          <w:szCs w:val="24"/>
        </w:rPr>
      </w:pPr>
    </w:p>
    <w:p w14:paraId="07A5AA47" w14:textId="77777777" w:rsidR="00141588" w:rsidRDefault="00141588" w:rsidP="0001792C">
      <w:pPr>
        <w:pStyle w:val="HTMLconformatoprevio"/>
        <w:spacing w:line="276" w:lineRule="auto"/>
        <w:jc w:val="both"/>
        <w:rPr>
          <w:rFonts w:ascii="Garamond" w:hAnsi="Garamond" w:cstheme="minorHAnsi"/>
          <w:bCs/>
          <w:sz w:val="24"/>
          <w:szCs w:val="24"/>
        </w:rPr>
      </w:pPr>
    </w:p>
    <w:p w14:paraId="3C1E5BAD" w14:textId="77777777" w:rsidR="00141588" w:rsidRDefault="00141588" w:rsidP="0001792C">
      <w:pPr>
        <w:pStyle w:val="HTMLconformatoprevio"/>
        <w:spacing w:line="276" w:lineRule="auto"/>
        <w:jc w:val="both"/>
        <w:rPr>
          <w:rFonts w:ascii="Garamond" w:hAnsi="Garamond" w:cstheme="minorHAnsi"/>
          <w:bCs/>
          <w:sz w:val="24"/>
          <w:szCs w:val="24"/>
        </w:rPr>
      </w:pPr>
    </w:p>
    <w:p w14:paraId="63144202" w14:textId="77777777" w:rsidR="00141588" w:rsidRDefault="00141588" w:rsidP="0001792C">
      <w:pPr>
        <w:pStyle w:val="HTMLconformatoprevio"/>
        <w:spacing w:line="276" w:lineRule="auto"/>
        <w:jc w:val="both"/>
        <w:rPr>
          <w:rFonts w:ascii="Garamond" w:hAnsi="Garamond" w:cstheme="minorHAnsi"/>
          <w:bCs/>
          <w:sz w:val="24"/>
          <w:szCs w:val="24"/>
        </w:rPr>
      </w:pPr>
    </w:p>
    <w:p w14:paraId="2CD36712" w14:textId="77777777" w:rsidR="00141588" w:rsidRDefault="00141588" w:rsidP="0001792C">
      <w:pPr>
        <w:pStyle w:val="HTMLconformatoprevio"/>
        <w:spacing w:line="276" w:lineRule="auto"/>
        <w:jc w:val="both"/>
        <w:rPr>
          <w:rFonts w:ascii="Garamond" w:hAnsi="Garamond" w:cstheme="minorHAnsi"/>
          <w:bCs/>
          <w:sz w:val="24"/>
          <w:szCs w:val="24"/>
        </w:rPr>
      </w:pPr>
    </w:p>
    <w:p w14:paraId="780AD6A8" w14:textId="77777777" w:rsidR="00141588" w:rsidRDefault="00141588" w:rsidP="0001792C">
      <w:pPr>
        <w:pStyle w:val="HTMLconformatoprevio"/>
        <w:spacing w:line="276" w:lineRule="auto"/>
        <w:jc w:val="both"/>
        <w:rPr>
          <w:rFonts w:ascii="Garamond" w:hAnsi="Garamond" w:cstheme="minorHAnsi"/>
          <w:bCs/>
          <w:sz w:val="24"/>
          <w:szCs w:val="24"/>
        </w:rPr>
      </w:pPr>
    </w:p>
    <w:p w14:paraId="7FC1A162" w14:textId="77777777" w:rsidR="00141588" w:rsidRDefault="00141588" w:rsidP="0001792C">
      <w:pPr>
        <w:pStyle w:val="HTMLconformatoprevio"/>
        <w:spacing w:line="276" w:lineRule="auto"/>
        <w:jc w:val="both"/>
        <w:rPr>
          <w:rFonts w:ascii="Garamond" w:hAnsi="Garamond" w:cstheme="minorHAnsi"/>
          <w:bCs/>
          <w:sz w:val="24"/>
          <w:szCs w:val="24"/>
        </w:rPr>
      </w:pPr>
    </w:p>
    <w:p w14:paraId="6828D87D" w14:textId="77777777" w:rsidR="00141588" w:rsidRDefault="00141588" w:rsidP="0001792C">
      <w:pPr>
        <w:pStyle w:val="HTMLconformatoprevio"/>
        <w:spacing w:line="276" w:lineRule="auto"/>
        <w:jc w:val="both"/>
        <w:rPr>
          <w:rFonts w:ascii="Garamond" w:hAnsi="Garamond" w:cstheme="minorHAnsi"/>
          <w:bCs/>
          <w:sz w:val="24"/>
          <w:szCs w:val="24"/>
        </w:rPr>
      </w:pPr>
    </w:p>
    <w:p w14:paraId="7FB1E3C8" w14:textId="77777777" w:rsidR="00141588" w:rsidRDefault="00141588" w:rsidP="0001792C">
      <w:pPr>
        <w:pStyle w:val="HTMLconformatoprevio"/>
        <w:spacing w:line="276" w:lineRule="auto"/>
        <w:jc w:val="both"/>
        <w:rPr>
          <w:rFonts w:ascii="Garamond" w:hAnsi="Garamond" w:cstheme="minorHAnsi"/>
          <w:bCs/>
          <w:sz w:val="24"/>
          <w:szCs w:val="24"/>
        </w:rPr>
      </w:pPr>
    </w:p>
    <w:p w14:paraId="26F6D311" w14:textId="77777777" w:rsidR="00141588" w:rsidRDefault="00141588" w:rsidP="0001792C">
      <w:pPr>
        <w:pStyle w:val="HTMLconformatoprevio"/>
        <w:spacing w:line="276" w:lineRule="auto"/>
        <w:jc w:val="both"/>
        <w:rPr>
          <w:rFonts w:ascii="Garamond" w:hAnsi="Garamond" w:cstheme="minorHAnsi"/>
          <w:bCs/>
          <w:sz w:val="24"/>
          <w:szCs w:val="24"/>
        </w:rPr>
      </w:pPr>
    </w:p>
    <w:p w14:paraId="7B66E15D" w14:textId="77777777" w:rsidR="00141588" w:rsidRDefault="00141588" w:rsidP="0001792C">
      <w:pPr>
        <w:pStyle w:val="HTMLconformatoprevio"/>
        <w:spacing w:line="276" w:lineRule="auto"/>
        <w:jc w:val="both"/>
        <w:rPr>
          <w:rFonts w:ascii="Garamond" w:hAnsi="Garamond" w:cstheme="minorHAnsi"/>
          <w:bCs/>
          <w:sz w:val="24"/>
          <w:szCs w:val="24"/>
        </w:rPr>
      </w:pPr>
    </w:p>
    <w:p w14:paraId="25559197" w14:textId="77777777" w:rsidR="00141588" w:rsidRDefault="00141588" w:rsidP="0001792C">
      <w:pPr>
        <w:pStyle w:val="HTMLconformatoprevio"/>
        <w:spacing w:line="276" w:lineRule="auto"/>
        <w:jc w:val="both"/>
        <w:rPr>
          <w:rFonts w:ascii="Garamond" w:hAnsi="Garamond" w:cstheme="minorHAnsi"/>
          <w:bCs/>
          <w:sz w:val="24"/>
          <w:szCs w:val="24"/>
        </w:rPr>
      </w:pPr>
    </w:p>
    <w:p w14:paraId="509CF1B5" w14:textId="77777777" w:rsidR="00141588" w:rsidRDefault="00141588" w:rsidP="0001792C">
      <w:pPr>
        <w:pStyle w:val="HTMLconformatoprevio"/>
        <w:spacing w:line="276" w:lineRule="auto"/>
        <w:jc w:val="both"/>
        <w:rPr>
          <w:rFonts w:ascii="Garamond" w:hAnsi="Garamond" w:cstheme="minorHAnsi"/>
          <w:bCs/>
          <w:sz w:val="24"/>
          <w:szCs w:val="24"/>
        </w:rPr>
      </w:pPr>
    </w:p>
    <w:p w14:paraId="70B96250" w14:textId="77777777" w:rsidR="00141588" w:rsidRDefault="00141588" w:rsidP="0001792C">
      <w:pPr>
        <w:pStyle w:val="HTMLconformatoprevio"/>
        <w:spacing w:line="276" w:lineRule="auto"/>
        <w:jc w:val="both"/>
        <w:rPr>
          <w:rFonts w:ascii="Garamond" w:hAnsi="Garamond" w:cstheme="minorHAnsi"/>
          <w:bCs/>
          <w:sz w:val="24"/>
          <w:szCs w:val="24"/>
        </w:rPr>
      </w:pPr>
    </w:p>
    <w:p w14:paraId="180FB563" w14:textId="6CEF3A65" w:rsidR="00141588" w:rsidRDefault="00141588" w:rsidP="00141588">
      <w:pPr>
        <w:pStyle w:val="HTMLconformatoprevio"/>
        <w:spacing w:line="276" w:lineRule="auto"/>
        <w:jc w:val="both"/>
        <w:rPr>
          <w:rFonts w:ascii="Garamond" w:hAnsi="Garamond" w:cstheme="minorHAnsi"/>
          <w:bCs/>
          <w:sz w:val="24"/>
          <w:szCs w:val="24"/>
        </w:rPr>
      </w:pPr>
    </w:p>
    <w:p w14:paraId="7066062D" w14:textId="7B7BEFD8" w:rsidR="008643E2" w:rsidRDefault="008643E2" w:rsidP="008643E2">
      <w:pPr>
        <w:pStyle w:val="HTMLconformatoprevio"/>
        <w:numPr>
          <w:ilvl w:val="0"/>
          <w:numId w:val="25"/>
        </w:numPr>
        <w:spacing w:line="276" w:lineRule="auto"/>
        <w:jc w:val="both"/>
        <w:rPr>
          <w:rFonts w:ascii="Garamond" w:hAnsi="Garamond" w:cstheme="minorHAnsi"/>
          <w:bCs/>
          <w:sz w:val="24"/>
          <w:szCs w:val="24"/>
        </w:rPr>
      </w:pPr>
      <w:r w:rsidRPr="008643E2">
        <w:rPr>
          <w:rFonts w:ascii="Garamond" w:hAnsi="Garamond" w:cstheme="minorHAnsi"/>
          <w:bCs/>
          <w:sz w:val="24"/>
          <w:szCs w:val="24"/>
        </w:rPr>
        <w:drawing>
          <wp:anchor distT="0" distB="0" distL="114300" distR="114300" simplePos="0" relativeHeight="251660288" behindDoc="1" locked="0" layoutInCell="1" allowOverlap="1" wp14:anchorId="0EF9BB74" wp14:editId="026C4299">
            <wp:simplePos x="0" y="0"/>
            <wp:positionH relativeFrom="column">
              <wp:posOffset>82855</wp:posOffset>
            </wp:positionH>
            <wp:positionV relativeFrom="paragraph">
              <wp:posOffset>214960</wp:posOffset>
            </wp:positionV>
            <wp:extent cx="5490845" cy="7035800"/>
            <wp:effectExtent l="0" t="0" r="0" b="0"/>
            <wp:wrapTight wrapText="bothSides">
              <wp:wrapPolygon edited="0">
                <wp:start x="0" y="0"/>
                <wp:lineTo x="0" y="21522"/>
                <wp:lineTo x="21508" y="21522"/>
                <wp:lineTo x="2150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90845" cy="703580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cstheme="minorHAnsi"/>
          <w:bCs/>
          <w:sz w:val="24"/>
          <w:szCs w:val="24"/>
        </w:rPr>
        <w:t xml:space="preserve">La Facultad de Ciencias Agrícolas y Forestales proporciona la siguiente información: </w:t>
      </w:r>
    </w:p>
    <w:p w14:paraId="785038B7" w14:textId="447C9C10" w:rsidR="008643E2" w:rsidRDefault="008643E2" w:rsidP="008643E2">
      <w:pPr>
        <w:pStyle w:val="HTMLconformatoprevio"/>
        <w:spacing w:line="276" w:lineRule="auto"/>
        <w:ind w:left="720"/>
        <w:jc w:val="both"/>
        <w:rPr>
          <w:rFonts w:ascii="Garamond" w:hAnsi="Garamond" w:cstheme="minorHAnsi"/>
          <w:bCs/>
          <w:sz w:val="24"/>
          <w:szCs w:val="24"/>
        </w:rPr>
      </w:pPr>
    </w:p>
    <w:p w14:paraId="3C33E703" w14:textId="51884027" w:rsidR="008643E2" w:rsidRDefault="008643E2" w:rsidP="008643E2">
      <w:pPr>
        <w:pStyle w:val="HTMLconformatoprevio"/>
        <w:spacing w:line="276" w:lineRule="auto"/>
        <w:ind w:left="720"/>
        <w:jc w:val="both"/>
        <w:rPr>
          <w:rFonts w:ascii="Garamond" w:hAnsi="Garamond" w:cstheme="minorHAnsi"/>
          <w:bCs/>
          <w:sz w:val="24"/>
          <w:szCs w:val="24"/>
        </w:rPr>
      </w:pPr>
    </w:p>
    <w:p w14:paraId="7311FB38" w14:textId="2CA94717" w:rsidR="008643E2" w:rsidRDefault="008643E2" w:rsidP="008643E2">
      <w:pPr>
        <w:pStyle w:val="HTMLconformatoprevio"/>
        <w:spacing w:line="276" w:lineRule="auto"/>
        <w:ind w:left="720"/>
        <w:jc w:val="both"/>
        <w:rPr>
          <w:rFonts w:ascii="Garamond" w:hAnsi="Garamond" w:cstheme="minorHAnsi"/>
          <w:bCs/>
          <w:sz w:val="24"/>
          <w:szCs w:val="24"/>
        </w:rPr>
      </w:pPr>
    </w:p>
    <w:p w14:paraId="7518F8EC" w14:textId="566A5800" w:rsidR="008643E2" w:rsidRDefault="008643E2" w:rsidP="008643E2">
      <w:pPr>
        <w:pStyle w:val="HTMLconformatoprevio"/>
        <w:spacing w:line="276" w:lineRule="auto"/>
        <w:ind w:left="720"/>
        <w:jc w:val="both"/>
        <w:rPr>
          <w:rFonts w:ascii="Garamond" w:hAnsi="Garamond" w:cstheme="minorHAnsi"/>
          <w:bCs/>
          <w:sz w:val="24"/>
          <w:szCs w:val="24"/>
        </w:rPr>
      </w:pPr>
    </w:p>
    <w:p w14:paraId="48BECE64" w14:textId="6B08796C" w:rsidR="008643E2" w:rsidRDefault="008643E2" w:rsidP="008643E2">
      <w:pPr>
        <w:pStyle w:val="HTMLconformatoprevio"/>
        <w:spacing w:line="276" w:lineRule="auto"/>
        <w:ind w:left="720"/>
        <w:jc w:val="both"/>
        <w:rPr>
          <w:rFonts w:ascii="Garamond" w:hAnsi="Garamond" w:cstheme="minorHAnsi"/>
          <w:bCs/>
          <w:sz w:val="24"/>
          <w:szCs w:val="24"/>
        </w:rPr>
      </w:pPr>
    </w:p>
    <w:p w14:paraId="3F270B90" w14:textId="57968070" w:rsidR="008643E2" w:rsidRDefault="008643E2" w:rsidP="008643E2">
      <w:pPr>
        <w:pStyle w:val="HTMLconformatoprevio"/>
        <w:spacing w:line="276" w:lineRule="auto"/>
        <w:ind w:left="720"/>
        <w:jc w:val="both"/>
        <w:rPr>
          <w:rFonts w:ascii="Garamond" w:hAnsi="Garamond" w:cstheme="minorHAnsi"/>
          <w:bCs/>
          <w:sz w:val="24"/>
          <w:szCs w:val="24"/>
        </w:rPr>
      </w:pPr>
    </w:p>
    <w:p w14:paraId="74A8C376" w14:textId="1A7F6022" w:rsidR="008643E2" w:rsidRDefault="008643E2" w:rsidP="008643E2">
      <w:pPr>
        <w:pStyle w:val="HTMLconformatoprevio"/>
        <w:spacing w:line="276" w:lineRule="auto"/>
        <w:ind w:left="720"/>
        <w:jc w:val="both"/>
        <w:rPr>
          <w:rFonts w:ascii="Garamond" w:hAnsi="Garamond" w:cstheme="minorHAnsi"/>
          <w:bCs/>
          <w:sz w:val="24"/>
          <w:szCs w:val="24"/>
        </w:rPr>
      </w:pPr>
    </w:p>
    <w:p w14:paraId="7B56A030" w14:textId="2397AC0E" w:rsidR="008643E2" w:rsidRDefault="008643E2" w:rsidP="008643E2">
      <w:pPr>
        <w:pStyle w:val="HTMLconformatoprevio"/>
        <w:numPr>
          <w:ilvl w:val="0"/>
          <w:numId w:val="25"/>
        </w:numPr>
        <w:spacing w:line="276" w:lineRule="auto"/>
        <w:jc w:val="both"/>
        <w:rPr>
          <w:rFonts w:ascii="Garamond" w:hAnsi="Garamond" w:cstheme="minorHAnsi"/>
          <w:bCs/>
          <w:sz w:val="24"/>
          <w:szCs w:val="24"/>
        </w:rPr>
      </w:pPr>
      <w:r w:rsidRPr="008643E2">
        <w:rPr>
          <w:rFonts w:ascii="Garamond" w:hAnsi="Garamond" w:cstheme="minorHAnsi"/>
          <w:bCs/>
          <w:sz w:val="24"/>
          <w:szCs w:val="24"/>
        </w:rPr>
        <w:drawing>
          <wp:anchor distT="0" distB="0" distL="114300" distR="114300" simplePos="0" relativeHeight="251661312" behindDoc="1" locked="0" layoutInCell="1" allowOverlap="1" wp14:anchorId="4D42561A" wp14:editId="1E94EE65">
            <wp:simplePos x="0" y="0"/>
            <wp:positionH relativeFrom="column">
              <wp:posOffset>74930</wp:posOffset>
            </wp:positionH>
            <wp:positionV relativeFrom="paragraph">
              <wp:posOffset>302768</wp:posOffset>
            </wp:positionV>
            <wp:extent cx="5490210" cy="7424420"/>
            <wp:effectExtent l="0" t="0" r="0" b="5080"/>
            <wp:wrapTight wrapText="bothSides">
              <wp:wrapPolygon edited="0">
                <wp:start x="0" y="0"/>
                <wp:lineTo x="0" y="21559"/>
                <wp:lineTo x="21510" y="21559"/>
                <wp:lineTo x="2151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90210" cy="742442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cstheme="minorHAnsi"/>
          <w:bCs/>
          <w:sz w:val="24"/>
          <w:szCs w:val="24"/>
        </w:rPr>
        <w:t xml:space="preserve">La Facultad de Ciencias Agrotecnólogicas manifestó lo siguiente: </w:t>
      </w:r>
    </w:p>
    <w:p w14:paraId="35D0C725" w14:textId="6134534D" w:rsidR="008643E2" w:rsidRDefault="008643E2" w:rsidP="008643E2">
      <w:pPr>
        <w:pStyle w:val="HTMLconformatoprevio"/>
        <w:spacing w:line="276" w:lineRule="auto"/>
        <w:ind w:left="720"/>
        <w:jc w:val="both"/>
        <w:rPr>
          <w:rFonts w:ascii="Garamond" w:hAnsi="Garamond" w:cstheme="minorHAnsi"/>
          <w:bCs/>
          <w:sz w:val="24"/>
          <w:szCs w:val="24"/>
        </w:rPr>
      </w:pPr>
    </w:p>
    <w:p w14:paraId="429B25E4" w14:textId="05B13BFA" w:rsidR="00A20311" w:rsidRDefault="00141588" w:rsidP="008643E2">
      <w:pPr>
        <w:pStyle w:val="HTMLconformatoprevio"/>
        <w:numPr>
          <w:ilvl w:val="0"/>
          <w:numId w:val="25"/>
        </w:numPr>
        <w:spacing w:line="276" w:lineRule="auto"/>
        <w:jc w:val="both"/>
        <w:rPr>
          <w:rFonts w:ascii="Garamond" w:hAnsi="Garamond" w:cstheme="minorHAnsi"/>
          <w:bCs/>
          <w:sz w:val="24"/>
          <w:szCs w:val="24"/>
        </w:rPr>
      </w:pPr>
      <w:r w:rsidRPr="00141588">
        <w:rPr>
          <w:rFonts w:ascii="Garamond" w:hAnsi="Garamond" w:cstheme="minorHAnsi"/>
          <w:bCs/>
          <w:sz w:val="24"/>
          <w:szCs w:val="24"/>
        </w:rPr>
        <w:lastRenderedPageBreak/>
        <w:drawing>
          <wp:anchor distT="0" distB="0" distL="114300" distR="114300" simplePos="0" relativeHeight="251659264" behindDoc="0" locked="0" layoutInCell="1" allowOverlap="1" wp14:anchorId="7B0E93E8" wp14:editId="6F7949B5">
            <wp:simplePos x="0" y="0"/>
            <wp:positionH relativeFrom="page">
              <wp:align>center</wp:align>
            </wp:positionH>
            <wp:positionV relativeFrom="paragraph">
              <wp:posOffset>316865</wp:posOffset>
            </wp:positionV>
            <wp:extent cx="5490845" cy="7966075"/>
            <wp:effectExtent l="0" t="0" r="0" b="0"/>
            <wp:wrapThrough wrapText="bothSides">
              <wp:wrapPolygon edited="0">
                <wp:start x="0" y="0"/>
                <wp:lineTo x="0" y="21540"/>
                <wp:lineTo x="21508" y="21540"/>
                <wp:lineTo x="2150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90845" cy="7966075"/>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cstheme="minorHAnsi"/>
          <w:bCs/>
          <w:sz w:val="24"/>
          <w:szCs w:val="24"/>
        </w:rPr>
        <w:t>La Facultad de Derecho proporciona lo siguiente:</w:t>
      </w:r>
    </w:p>
    <w:p w14:paraId="06BC348F" w14:textId="0992150E" w:rsidR="00141588" w:rsidRDefault="00141588" w:rsidP="00141588">
      <w:pPr>
        <w:pStyle w:val="HTMLconformatoprevio"/>
        <w:spacing w:line="276" w:lineRule="auto"/>
        <w:ind w:left="720"/>
        <w:jc w:val="both"/>
        <w:rPr>
          <w:rFonts w:ascii="Garamond" w:hAnsi="Garamond" w:cstheme="minorHAnsi"/>
          <w:bCs/>
          <w:sz w:val="24"/>
          <w:szCs w:val="24"/>
        </w:rPr>
      </w:pPr>
    </w:p>
    <w:p w14:paraId="3FD49EB4" w14:textId="5E5E232D" w:rsidR="00141588" w:rsidRDefault="00141588" w:rsidP="00141588">
      <w:pPr>
        <w:pStyle w:val="HTMLconformatoprevio"/>
        <w:spacing w:line="276" w:lineRule="auto"/>
        <w:ind w:left="720"/>
        <w:jc w:val="both"/>
        <w:rPr>
          <w:rFonts w:ascii="Garamond" w:hAnsi="Garamond" w:cstheme="minorHAnsi"/>
          <w:bCs/>
          <w:sz w:val="24"/>
          <w:szCs w:val="24"/>
        </w:rPr>
      </w:pPr>
    </w:p>
    <w:p w14:paraId="432D6D4C" w14:textId="5E06359A" w:rsidR="0001792C" w:rsidRDefault="0001792C" w:rsidP="0001792C">
      <w:pPr>
        <w:pStyle w:val="HTMLconformatoprevio"/>
        <w:spacing w:line="276" w:lineRule="auto"/>
        <w:jc w:val="both"/>
        <w:rPr>
          <w:rFonts w:ascii="Garamond" w:hAnsi="Garamond" w:cstheme="minorHAnsi"/>
          <w:bCs/>
          <w:sz w:val="24"/>
          <w:szCs w:val="24"/>
        </w:rPr>
      </w:pPr>
    </w:p>
    <w:p w14:paraId="2F435047" w14:textId="60C70153" w:rsidR="00141588" w:rsidRDefault="00141588" w:rsidP="0001792C">
      <w:pPr>
        <w:pStyle w:val="HTMLconformatoprevio"/>
        <w:spacing w:line="276" w:lineRule="auto"/>
        <w:jc w:val="both"/>
        <w:rPr>
          <w:rFonts w:ascii="Garamond" w:hAnsi="Garamond" w:cstheme="minorHAnsi"/>
          <w:bCs/>
          <w:sz w:val="24"/>
          <w:szCs w:val="24"/>
        </w:rPr>
      </w:pPr>
    </w:p>
    <w:p w14:paraId="4D8AC63C" w14:textId="2391B8A2" w:rsidR="00141588" w:rsidRDefault="00141588" w:rsidP="0001792C">
      <w:pPr>
        <w:pStyle w:val="HTMLconformatoprevio"/>
        <w:spacing w:line="276" w:lineRule="auto"/>
        <w:jc w:val="both"/>
        <w:rPr>
          <w:rFonts w:ascii="Garamond" w:hAnsi="Garamond" w:cstheme="minorHAnsi"/>
          <w:bCs/>
          <w:sz w:val="24"/>
          <w:szCs w:val="24"/>
        </w:rPr>
      </w:pPr>
    </w:p>
    <w:p w14:paraId="2864F0D3" w14:textId="40442369" w:rsidR="00141588" w:rsidRDefault="00141588" w:rsidP="0001792C">
      <w:pPr>
        <w:pStyle w:val="HTMLconformatoprevio"/>
        <w:spacing w:line="276" w:lineRule="auto"/>
        <w:jc w:val="both"/>
        <w:rPr>
          <w:rFonts w:ascii="Garamond" w:hAnsi="Garamond" w:cstheme="minorHAnsi"/>
          <w:bCs/>
          <w:sz w:val="24"/>
          <w:szCs w:val="24"/>
        </w:rPr>
      </w:pPr>
      <w:r w:rsidRPr="00141588">
        <w:rPr>
          <w:rFonts w:ascii="Garamond" w:hAnsi="Garamond" w:cstheme="minorHAnsi"/>
          <w:bCs/>
          <w:sz w:val="24"/>
          <w:szCs w:val="24"/>
        </w:rPr>
        <w:drawing>
          <wp:inline distT="0" distB="0" distL="0" distR="0" wp14:anchorId="110F47E4" wp14:editId="4D94C935">
            <wp:extent cx="5490210" cy="737372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0794" cy="7387936"/>
                    </a:xfrm>
                    <a:prstGeom prst="rect">
                      <a:avLst/>
                    </a:prstGeom>
                  </pic:spPr>
                </pic:pic>
              </a:graphicData>
            </a:graphic>
          </wp:inline>
        </w:drawing>
      </w:r>
    </w:p>
    <w:p w14:paraId="633A559C" w14:textId="3867877B" w:rsidR="0001792C" w:rsidRDefault="008643E2" w:rsidP="008643E2">
      <w:pPr>
        <w:pStyle w:val="HTMLconformatoprevio"/>
        <w:numPr>
          <w:ilvl w:val="0"/>
          <w:numId w:val="25"/>
        </w:numPr>
        <w:spacing w:line="276" w:lineRule="auto"/>
        <w:jc w:val="both"/>
        <w:rPr>
          <w:rFonts w:ascii="Garamond" w:hAnsi="Garamond" w:cstheme="minorHAnsi"/>
          <w:bCs/>
          <w:sz w:val="24"/>
          <w:szCs w:val="24"/>
        </w:rPr>
      </w:pPr>
      <w:r w:rsidRPr="008643E2">
        <w:rPr>
          <w:rFonts w:ascii="Garamond" w:hAnsi="Garamond" w:cstheme="minorHAnsi"/>
          <w:bCs/>
          <w:sz w:val="24"/>
          <w:szCs w:val="24"/>
        </w:rPr>
        <w:lastRenderedPageBreak/>
        <w:drawing>
          <wp:anchor distT="0" distB="0" distL="114300" distR="114300" simplePos="0" relativeHeight="251662336" behindDoc="1" locked="0" layoutInCell="1" allowOverlap="1" wp14:anchorId="167FB090" wp14:editId="7B2F78D8">
            <wp:simplePos x="0" y="0"/>
            <wp:positionH relativeFrom="page">
              <wp:align>center</wp:align>
            </wp:positionH>
            <wp:positionV relativeFrom="paragraph">
              <wp:posOffset>287808</wp:posOffset>
            </wp:positionV>
            <wp:extent cx="5490845" cy="7127240"/>
            <wp:effectExtent l="0" t="0" r="0" b="0"/>
            <wp:wrapTight wrapText="bothSides">
              <wp:wrapPolygon edited="0">
                <wp:start x="0" y="0"/>
                <wp:lineTo x="0" y="21535"/>
                <wp:lineTo x="21508" y="21535"/>
                <wp:lineTo x="2150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490845" cy="712724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cstheme="minorHAnsi"/>
          <w:bCs/>
          <w:sz w:val="24"/>
          <w:szCs w:val="24"/>
        </w:rPr>
        <w:t xml:space="preserve">La Facultad de Filosofía y Letras proporciona la siguiente información: </w:t>
      </w:r>
    </w:p>
    <w:p w14:paraId="479D9445" w14:textId="2F99C000" w:rsidR="008643E2" w:rsidRPr="0001792C" w:rsidRDefault="008643E2" w:rsidP="008643E2">
      <w:pPr>
        <w:pStyle w:val="HTMLconformatoprevio"/>
        <w:spacing w:line="276" w:lineRule="auto"/>
        <w:ind w:left="720"/>
        <w:jc w:val="both"/>
        <w:rPr>
          <w:rFonts w:ascii="Garamond" w:hAnsi="Garamond" w:cstheme="minorHAnsi"/>
          <w:bCs/>
          <w:sz w:val="24"/>
          <w:szCs w:val="24"/>
        </w:rPr>
      </w:pPr>
    </w:p>
    <w:p w14:paraId="5B4B9658" w14:textId="327927A3" w:rsidR="00C26311" w:rsidRPr="0015254A" w:rsidRDefault="0076423A" w:rsidP="0010382F">
      <w:pPr>
        <w:pStyle w:val="HTMLconformatoprevio"/>
        <w:spacing w:line="276" w:lineRule="auto"/>
        <w:jc w:val="both"/>
        <w:rPr>
          <w:rFonts w:ascii="Arial" w:hAnsi="Arial" w:cs="Arial"/>
          <w:sz w:val="24"/>
        </w:rPr>
      </w:pPr>
      <w:r>
        <w:rPr>
          <w:rFonts w:ascii="Arial" w:hAnsi="Arial" w:cs="Arial"/>
          <w:sz w:val="24"/>
          <w:szCs w:val="24"/>
        </w:rPr>
        <w:t>E</w:t>
      </w:r>
      <w:r w:rsidR="00C26311" w:rsidRPr="001E6F89">
        <w:rPr>
          <w:rFonts w:ascii="Arial" w:hAnsi="Arial" w:cs="Arial"/>
          <w:sz w:val="24"/>
          <w:szCs w:val="24"/>
        </w:rPr>
        <w:t xml:space="preserve">n razón de lo antes expuesto, es preciso señalar que es esta la forma en que se cuenta con la información solicitada, motivo por el cual se colman los principios de suficiencia, oportunidad, accesibilidad, confiabilidad y veracidad, cumpliendo con nuestro deber de informar al amparo de lo que atinadamente dispone el </w:t>
      </w:r>
      <w:r w:rsidR="00C26311" w:rsidRPr="001E6F89">
        <w:rPr>
          <w:rFonts w:ascii="Arial" w:hAnsi="Arial" w:cs="Arial"/>
          <w:sz w:val="24"/>
          <w:szCs w:val="24"/>
        </w:rPr>
        <w:lastRenderedPageBreak/>
        <w:t xml:space="preserve">artículo 33, fracción X </w:t>
      </w:r>
      <w:r w:rsidR="00C26311" w:rsidRPr="001E6F89">
        <w:rPr>
          <w:rFonts w:ascii="Arial" w:hAnsi="Arial" w:cs="Arial"/>
          <w:color w:val="000000"/>
          <w:sz w:val="24"/>
          <w:szCs w:val="24"/>
        </w:rPr>
        <w:t>de la Ley</w:t>
      </w:r>
      <w:r w:rsidR="00C26311" w:rsidRPr="001E6F89">
        <w:rPr>
          <w:rFonts w:ascii="Arial" w:hAnsi="Arial" w:cs="Arial"/>
          <w:bCs/>
          <w:color w:val="000000"/>
          <w:sz w:val="24"/>
          <w:szCs w:val="24"/>
        </w:rPr>
        <w:t xml:space="preserve"> de Transparencia y Acceso a la Información Pública del Estado de Chihuahua</w:t>
      </w:r>
      <w:r w:rsidR="00C26311" w:rsidRPr="001E6F89">
        <w:rPr>
          <w:rFonts w:ascii="Arial" w:hAnsi="Arial" w:cs="Arial"/>
          <w:color w:val="000000"/>
          <w:sz w:val="24"/>
          <w:szCs w:val="24"/>
        </w:rPr>
        <w:t>, que contempla que las Unidades de Transparencia sólo deben proveer información a los solicitantes en el modo en el que la tienen disponible.</w:t>
      </w:r>
    </w:p>
    <w:p w14:paraId="1EFF29EE" w14:textId="77777777" w:rsidR="0010382F" w:rsidRPr="00C75E47" w:rsidRDefault="0010382F" w:rsidP="0010382F">
      <w:pPr>
        <w:pStyle w:val="HTMLconformatoprevio"/>
        <w:spacing w:line="276" w:lineRule="auto"/>
        <w:jc w:val="both"/>
        <w:rPr>
          <w:rFonts w:ascii="Arial" w:hAnsi="Arial" w:cs="Arial"/>
          <w:sz w:val="24"/>
          <w:szCs w:val="24"/>
        </w:rPr>
      </w:pPr>
    </w:p>
    <w:p w14:paraId="3DCCA3CC" w14:textId="48C68020" w:rsidR="007B28B0" w:rsidRPr="001E6F89" w:rsidRDefault="007B28B0" w:rsidP="00EB76C8">
      <w:pPr>
        <w:pStyle w:val="Default"/>
        <w:tabs>
          <w:tab w:val="left" w:pos="426"/>
        </w:tabs>
        <w:spacing w:line="276" w:lineRule="auto"/>
        <w:jc w:val="both"/>
      </w:pPr>
      <w:r w:rsidRPr="001E6F89">
        <w:t xml:space="preserve">Para concluir, le informamos </w:t>
      </w:r>
      <w:r w:rsidRPr="001E6F89">
        <w:rPr>
          <w:szCs w:val="22"/>
        </w:rPr>
        <w:t xml:space="preserve">―en cumplimiento de lo estatuido en el Lineamiento Trigésimo Tercero de los Lineamientos que Establecen los Procedimientos Internos de Atención a Solicitudes de Acceso a la </w:t>
      </w:r>
      <w:r w:rsidRPr="001E6F89">
        <w:rPr>
          <w:bCs/>
          <w:szCs w:val="22"/>
        </w:rPr>
        <w:t>Información Pública, expedidos por el Instituto Nacional de Transparencia, Acceso a la Información y Protección de Datos Personales</w:t>
      </w:r>
      <w:r w:rsidRPr="001E6F89">
        <w:rPr>
          <w:szCs w:val="22"/>
        </w:rPr>
        <w:t xml:space="preserve">― </w:t>
      </w:r>
      <w:r w:rsidRPr="001E6F89">
        <w:t xml:space="preserve">que puede interponer ante la Unidad de Transparencia de la Universidad Autónoma de Chihuahua o ante el </w:t>
      </w:r>
      <w:proofErr w:type="spellStart"/>
      <w:r w:rsidRPr="001E6F89">
        <w:t>Ichitaip</w:t>
      </w:r>
      <w:proofErr w:type="spellEnd"/>
      <w:r w:rsidRPr="001E6F89">
        <w:t xml:space="preserve"> un recurso de revisión (Ley</w:t>
      </w:r>
      <w:r w:rsidRPr="001E6F89">
        <w:rPr>
          <w:bCs/>
        </w:rPr>
        <w:t xml:space="preserve"> de Transparencia y Acceso a la Información Pública del Estado de Chihuahua: artículos </w:t>
      </w:r>
      <w:r w:rsidRPr="001E6F89">
        <w:t xml:space="preserve">136, 137 fracciones IV y V, 138; Lineamientos del Recurso de Revisión: Arts. Tercero, Quinto y Sexto). El plazo para hacerlo es dentro de los quince días hábiles, contados a partir del día siguiente a la notificación. </w:t>
      </w:r>
    </w:p>
    <w:p w14:paraId="39646CAA" w14:textId="77777777" w:rsidR="00467005" w:rsidRPr="001E6F89" w:rsidRDefault="00467005" w:rsidP="00EB76C8">
      <w:pPr>
        <w:autoSpaceDE w:val="0"/>
        <w:autoSpaceDN w:val="0"/>
        <w:adjustRightInd w:val="0"/>
        <w:spacing w:after="0"/>
        <w:jc w:val="both"/>
        <w:rPr>
          <w:rFonts w:ascii="Arial" w:hAnsi="Arial" w:cs="Arial"/>
          <w:color w:val="000000"/>
          <w:sz w:val="24"/>
          <w:szCs w:val="24"/>
        </w:rPr>
      </w:pPr>
    </w:p>
    <w:p w14:paraId="5CA986FB" w14:textId="4A628975" w:rsidR="00467005" w:rsidRPr="001E6F89" w:rsidRDefault="00467005" w:rsidP="00EB76C8">
      <w:pPr>
        <w:jc w:val="both"/>
        <w:rPr>
          <w:rFonts w:ascii="Arial" w:hAnsi="Arial" w:cs="Arial"/>
          <w:sz w:val="24"/>
          <w:szCs w:val="24"/>
          <w:lang w:val="it-IT"/>
        </w:rPr>
      </w:pPr>
      <w:r w:rsidRPr="001E6F89">
        <w:rPr>
          <w:rFonts w:ascii="Arial" w:hAnsi="Arial" w:cs="Arial"/>
          <w:color w:val="000000"/>
          <w:sz w:val="24"/>
          <w:szCs w:val="24"/>
        </w:rPr>
        <w:t xml:space="preserve">Si Usted requiere información adicional, o cuenta con alguna duda respecto al derecho de acceso a la información, datos personales, rendición de cuentas y temas relacionados, le sugerimos dirigirse al Módulo de la Unidad de </w:t>
      </w:r>
      <w:r w:rsidR="008B4CD8" w:rsidRPr="001E6F89">
        <w:rPr>
          <w:rFonts w:ascii="Arial" w:hAnsi="Arial" w:cs="Arial"/>
          <w:color w:val="000000"/>
          <w:sz w:val="24"/>
          <w:szCs w:val="24"/>
        </w:rPr>
        <w:t>Transparencia</w:t>
      </w:r>
      <w:r w:rsidRPr="001E6F89">
        <w:rPr>
          <w:rFonts w:ascii="Arial" w:hAnsi="Arial" w:cs="Arial"/>
          <w:color w:val="000000"/>
          <w:sz w:val="24"/>
          <w:szCs w:val="24"/>
        </w:rPr>
        <w:t xml:space="preserve"> de la Universidad </w:t>
      </w:r>
      <w:r w:rsidR="00DE711D">
        <w:rPr>
          <w:rFonts w:ascii="Arial" w:hAnsi="Arial" w:cs="Arial"/>
          <w:color w:val="000000"/>
          <w:sz w:val="24"/>
          <w:szCs w:val="24"/>
        </w:rPr>
        <w:t xml:space="preserve">Autónoma de Chihuahua ubicado en el Circuito Universitario Campus I, entre Avenidas Universidad y Pascual Orozco, C.P. 31200, </w:t>
      </w:r>
      <w:r w:rsidRPr="001E6F89">
        <w:rPr>
          <w:rFonts w:ascii="Arial" w:hAnsi="Arial" w:cs="Arial"/>
          <w:sz w:val="24"/>
          <w:szCs w:val="24"/>
          <w:lang w:val="it-IT"/>
        </w:rPr>
        <w:t>de la Ciudad de Chihuahua, Chihuahua.</w:t>
      </w:r>
    </w:p>
    <w:p w14:paraId="6EAC2120" w14:textId="7BA86975" w:rsidR="00EA7C82" w:rsidRPr="001E6F89" w:rsidRDefault="00467005" w:rsidP="00EB76C8">
      <w:pPr>
        <w:spacing w:after="0"/>
        <w:jc w:val="both"/>
        <w:rPr>
          <w:rFonts w:ascii="Arial" w:hAnsi="Arial" w:cs="Arial"/>
          <w:sz w:val="24"/>
          <w:szCs w:val="24"/>
        </w:rPr>
      </w:pPr>
      <w:r w:rsidRPr="001E6F89">
        <w:rPr>
          <w:rFonts w:ascii="Arial" w:hAnsi="Arial" w:cs="Arial"/>
          <w:sz w:val="24"/>
          <w:szCs w:val="24"/>
          <w:lang w:val="it-IT"/>
        </w:rPr>
        <w:t xml:space="preserve">Así mismo, puede comunicarse al </w:t>
      </w:r>
      <w:r w:rsidRPr="001E6F89">
        <w:rPr>
          <w:rFonts w:ascii="Arial" w:hAnsi="Arial" w:cs="Arial"/>
          <w:color w:val="000000"/>
          <w:sz w:val="24"/>
          <w:szCs w:val="24"/>
        </w:rPr>
        <w:t xml:space="preserve">número telefónico </w:t>
      </w:r>
      <w:r w:rsidRPr="001E6F89">
        <w:rPr>
          <w:rFonts w:ascii="Arial" w:hAnsi="Arial" w:cs="Arial"/>
          <w:sz w:val="24"/>
          <w:szCs w:val="24"/>
          <w:lang w:val="it-IT"/>
        </w:rPr>
        <w:t>(</w:t>
      </w:r>
      <w:r w:rsidRPr="001E6F89">
        <w:rPr>
          <w:rFonts w:ascii="Arial" w:hAnsi="Arial" w:cs="Arial"/>
          <w:sz w:val="24"/>
          <w:szCs w:val="24"/>
        </w:rPr>
        <w:t xml:space="preserve">614) 439 18 </w:t>
      </w:r>
      <w:r w:rsidR="006E0173" w:rsidRPr="001E6F89">
        <w:rPr>
          <w:rFonts w:ascii="Arial" w:hAnsi="Arial" w:cs="Arial"/>
          <w:sz w:val="24"/>
          <w:szCs w:val="24"/>
        </w:rPr>
        <w:t>67</w:t>
      </w:r>
      <w:r w:rsidRPr="001E6F89">
        <w:rPr>
          <w:rFonts w:ascii="Arial" w:hAnsi="Arial" w:cs="Arial"/>
          <w:sz w:val="24"/>
          <w:szCs w:val="24"/>
        </w:rPr>
        <w:t xml:space="preserve"> </w:t>
      </w:r>
      <w:r w:rsidR="006E0173" w:rsidRPr="001E6F89">
        <w:rPr>
          <w:rFonts w:ascii="Arial" w:hAnsi="Arial" w:cs="Arial"/>
          <w:sz w:val="24"/>
          <w:szCs w:val="24"/>
        </w:rPr>
        <w:t>extensión</w:t>
      </w:r>
      <w:r w:rsidRPr="001E6F89">
        <w:rPr>
          <w:rFonts w:ascii="Arial" w:hAnsi="Arial" w:cs="Arial"/>
          <w:sz w:val="24"/>
          <w:szCs w:val="24"/>
        </w:rPr>
        <w:t xml:space="preserve"> </w:t>
      </w:r>
      <w:r w:rsidR="006E0173" w:rsidRPr="001E6F89">
        <w:rPr>
          <w:rFonts w:ascii="Arial" w:hAnsi="Arial" w:cs="Arial"/>
          <w:sz w:val="24"/>
          <w:szCs w:val="24"/>
        </w:rPr>
        <w:t>785</w:t>
      </w:r>
      <w:r w:rsidR="00C32041">
        <w:rPr>
          <w:rFonts w:ascii="Arial" w:hAnsi="Arial" w:cs="Arial"/>
          <w:sz w:val="24"/>
          <w:szCs w:val="24"/>
        </w:rPr>
        <w:t>8</w:t>
      </w:r>
      <w:r w:rsidR="006E0173" w:rsidRPr="001E6F89">
        <w:rPr>
          <w:rFonts w:ascii="Arial" w:hAnsi="Arial" w:cs="Arial"/>
          <w:sz w:val="24"/>
          <w:szCs w:val="24"/>
        </w:rPr>
        <w:t>,</w:t>
      </w:r>
      <w:r w:rsidRPr="001E6F89">
        <w:rPr>
          <w:rFonts w:ascii="Arial" w:hAnsi="Arial" w:cs="Arial"/>
          <w:sz w:val="24"/>
          <w:szCs w:val="24"/>
        </w:rPr>
        <w:t xml:space="preserve"> y al correo electrónico </w:t>
      </w:r>
      <w:hyperlink r:id="rId15" w:history="1">
        <w:r w:rsidRPr="001E6F89">
          <w:rPr>
            <w:rFonts w:ascii="Arial" w:hAnsi="Arial" w:cs="Arial"/>
            <w:sz w:val="24"/>
            <w:szCs w:val="24"/>
          </w:rPr>
          <w:t>transparencia@uach.mx</w:t>
        </w:r>
      </w:hyperlink>
      <w:r w:rsidRPr="001E6F89">
        <w:rPr>
          <w:rFonts w:ascii="Arial" w:hAnsi="Arial" w:cs="Arial"/>
          <w:sz w:val="24"/>
          <w:szCs w:val="24"/>
        </w:rPr>
        <w:t xml:space="preserve">, o bien, puede consultar la página web oficial </w:t>
      </w:r>
      <w:hyperlink r:id="rId16" w:history="1">
        <w:r w:rsidRPr="001E6F89">
          <w:rPr>
            <w:rFonts w:ascii="Arial" w:hAnsi="Arial" w:cs="Arial"/>
            <w:sz w:val="24"/>
            <w:szCs w:val="24"/>
          </w:rPr>
          <w:t>www.transparencia.uach.mx</w:t>
        </w:r>
      </w:hyperlink>
      <w:r w:rsidRPr="001E6F89">
        <w:rPr>
          <w:rFonts w:ascii="Arial" w:hAnsi="Arial" w:cs="Arial"/>
          <w:sz w:val="24"/>
          <w:szCs w:val="24"/>
        </w:rPr>
        <w:t xml:space="preserve"> o acudir directamente al portal </w:t>
      </w:r>
      <w:hyperlink r:id="rId17" w:history="1">
        <w:r w:rsidRPr="001E6F89">
          <w:rPr>
            <w:rFonts w:ascii="Arial" w:hAnsi="Arial" w:cs="Arial"/>
            <w:sz w:val="24"/>
            <w:szCs w:val="24"/>
          </w:rPr>
          <w:t>www.uach.mx</w:t>
        </w:r>
      </w:hyperlink>
      <w:r w:rsidRPr="001E6F89">
        <w:rPr>
          <w:rFonts w:ascii="Arial" w:hAnsi="Arial" w:cs="Arial"/>
          <w:sz w:val="24"/>
          <w:szCs w:val="24"/>
        </w:rPr>
        <w:t>.</w:t>
      </w:r>
    </w:p>
    <w:p w14:paraId="317DADEC" w14:textId="00F8FF40" w:rsidR="00FF1F2C" w:rsidRDefault="00467005" w:rsidP="00EB76C8">
      <w:pPr>
        <w:spacing w:after="0"/>
        <w:jc w:val="both"/>
        <w:rPr>
          <w:rFonts w:ascii="Arial" w:hAnsi="Arial" w:cs="Arial"/>
          <w:sz w:val="24"/>
          <w:szCs w:val="24"/>
        </w:rPr>
      </w:pPr>
      <w:r w:rsidRPr="001E6F89">
        <w:rPr>
          <w:rFonts w:ascii="Arial" w:hAnsi="Arial" w:cs="Arial"/>
          <w:sz w:val="24"/>
          <w:szCs w:val="24"/>
        </w:rPr>
        <w:t xml:space="preserve"> </w:t>
      </w:r>
    </w:p>
    <w:p w14:paraId="6D63C9BA" w14:textId="21527EAA" w:rsidR="00333FF7" w:rsidRDefault="00C94766" w:rsidP="00EB76C8">
      <w:pPr>
        <w:spacing w:after="0"/>
        <w:jc w:val="both"/>
        <w:rPr>
          <w:rFonts w:ascii="Arial" w:hAnsi="Arial" w:cs="Arial"/>
          <w:sz w:val="24"/>
          <w:szCs w:val="24"/>
        </w:rPr>
      </w:pPr>
      <w:r>
        <w:rPr>
          <w:rFonts w:ascii="Arial" w:hAnsi="Arial" w:cs="Arial"/>
          <w:sz w:val="24"/>
          <w:szCs w:val="24"/>
        </w:rPr>
        <w:t xml:space="preserve">Así lo acordó el </w:t>
      </w:r>
      <w:r w:rsidR="008C277D">
        <w:rPr>
          <w:rFonts w:ascii="Arial" w:hAnsi="Arial" w:cs="Arial"/>
          <w:b/>
          <w:sz w:val="24"/>
          <w:szCs w:val="24"/>
        </w:rPr>
        <w:t>LIC. SERGIO GARCÍA GAMEZ</w:t>
      </w:r>
      <w:r w:rsidR="00467005" w:rsidRPr="001E6F89">
        <w:rPr>
          <w:rFonts w:ascii="Arial" w:hAnsi="Arial" w:cs="Arial"/>
          <w:sz w:val="24"/>
          <w:szCs w:val="24"/>
        </w:rPr>
        <w:t xml:space="preserve">, </w:t>
      </w:r>
      <w:r w:rsidR="008C277D">
        <w:rPr>
          <w:rFonts w:ascii="Arial" w:hAnsi="Arial" w:cs="Arial"/>
          <w:sz w:val="24"/>
          <w:szCs w:val="24"/>
        </w:rPr>
        <w:t>Titular</w:t>
      </w:r>
      <w:r w:rsidR="00467005" w:rsidRPr="001E6F89">
        <w:rPr>
          <w:rFonts w:ascii="Arial" w:hAnsi="Arial" w:cs="Arial"/>
          <w:sz w:val="24"/>
          <w:szCs w:val="24"/>
        </w:rPr>
        <w:t xml:space="preserve"> de la Unidad de </w:t>
      </w:r>
      <w:r w:rsidR="008B4CD8" w:rsidRPr="001E6F89">
        <w:rPr>
          <w:rFonts w:ascii="Arial" w:hAnsi="Arial" w:cs="Arial"/>
          <w:sz w:val="24"/>
          <w:szCs w:val="24"/>
        </w:rPr>
        <w:t>Transparencia</w:t>
      </w:r>
      <w:r w:rsidR="00467005" w:rsidRPr="001E6F89">
        <w:rPr>
          <w:rFonts w:ascii="Arial" w:hAnsi="Arial" w:cs="Arial"/>
          <w:sz w:val="24"/>
          <w:szCs w:val="24"/>
        </w:rPr>
        <w:t xml:space="preserve"> de la Universidad Autónoma de Chihuahua. </w:t>
      </w:r>
      <w:bookmarkEnd w:id="1"/>
      <w:bookmarkEnd w:id="2"/>
      <w:bookmarkEnd w:id="4"/>
    </w:p>
    <w:sectPr w:rsidR="00333FF7" w:rsidSect="00402911">
      <w:footerReference w:type="default" r:id="rId18"/>
      <w:pgSz w:w="12240" w:h="15840"/>
      <w:pgMar w:top="664" w:right="1892" w:bottom="1276" w:left="1701"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3D882" w14:textId="77777777" w:rsidR="00A52DC6" w:rsidRDefault="00A52DC6" w:rsidP="00690494">
      <w:pPr>
        <w:spacing w:after="0" w:line="240" w:lineRule="auto"/>
      </w:pPr>
      <w:r>
        <w:separator/>
      </w:r>
    </w:p>
  </w:endnote>
  <w:endnote w:type="continuationSeparator" w:id="0">
    <w:p w14:paraId="238F69FD" w14:textId="77777777" w:rsidR="00A52DC6" w:rsidRDefault="00A52DC6" w:rsidP="0069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ion Pro">
    <w:altName w:val="Cambria Math"/>
    <w:panose1 w:val="00000000000000000000"/>
    <w:charset w:val="00"/>
    <w:family w:val="roman"/>
    <w:notTrueType/>
    <w:pitch w:val="variable"/>
    <w:sig w:usb0="00000001" w:usb1="50006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561516"/>
      <w:docPartObj>
        <w:docPartGallery w:val="Page Numbers (Bottom of Page)"/>
        <w:docPartUnique/>
      </w:docPartObj>
    </w:sdtPr>
    <w:sdtEndPr/>
    <w:sdtContent>
      <w:p w14:paraId="2CE9E975" w14:textId="4CBE3705" w:rsidR="00D16108" w:rsidRDefault="00D16108">
        <w:pPr>
          <w:jc w:val="center"/>
        </w:pPr>
        <w:r>
          <w:fldChar w:fldCharType="begin"/>
        </w:r>
        <w:r>
          <w:instrText xml:space="preserve"> PAGE   \* MERGEFORMAT </w:instrText>
        </w:r>
        <w:r>
          <w:fldChar w:fldCharType="separate"/>
        </w:r>
        <w:r w:rsidR="006F767D">
          <w:rPr>
            <w:noProof/>
          </w:rPr>
          <w:t>2</w:t>
        </w:r>
        <w:r>
          <w:rPr>
            <w:noProof/>
          </w:rPr>
          <w:fldChar w:fldCharType="end"/>
        </w:r>
      </w:p>
    </w:sdtContent>
  </w:sdt>
  <w:p w14:paraId="24ADFB35" w14:textId="77777777" w:rsidR="00D16108" w:rsidRDefault="00D16108" w:rsidP="002F7216">
    <w:pPr>
      <w:jc w:val="center"/>
    </w:pPr>
  </w:p>
  <w:p w14:paraId="418AE197" w14:textId="77777777" w:rsidR="00D16108" w:rsidRDefault="00D1610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81FCE" w14:textId="77777777" w:rsidR="00A52DC6" w:rsidRDefault="00A52DC6" w:rsidP="00690494">
      <w:pPr>
        <w:spacing w:after="0" w:line="240" w:lineRule="auto"/>
      </w:pPr>
      <w:r>
        <w:separator/>
      </w:r>
    </w:p>
  </w:footnote>
  <w:footnote w:type="continuationSeparator" w:id="0">
    <w:p w14:paraId="022E5104" w14:textId="77777777" w:rsidR="00A52DC6" w:rsidRDefault="00A52DC6" w:rsidP="00690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023"/>
        </w:tabs>
        <w:ind w:left="7023"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8"/>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1623D3C"/>
    <w:multiLevelType w:val="hybridMultilevel"/>
    <w:tmpl w:val="1BC233E2"/>
    <w:lvl w:ilvl="0" w:tplc="A0902154">
      <w:start w:val="1"/>
      <w:numFmt w:val="upperLetter"/>
      <w:lvlText w:val="%1."/>
      <w:lvlJc w:val="left"/>
      <w:pPr>
        <w:ind w:left="1080" w:hanging="360"/>
      </w:pPr>
      <w:rPr>
        <w:rFonts w:asciiTheme="minorHAnsi" w:hAnsiTheme="minorHAnsi" w:cstheme="minorHAnsi" w:hint="default"/>
        <w:b/>
        <w:i/>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595261"/>
    <w:multiLevelType w:val="hybridMultilevel"/>
    <w:tmpl w:val="5BB6DD0E"/>
    <w:lvl w:ilvl="0" w:tplc="2E0860E2">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BDB7063"/>
    <w:multiLevelType w:val="hybridMultilevel"/>
    <w:tmpl w:val="63A2A302"/>
    <w:lvl w:ilvl="0" w:tplc="6CCE7F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7E66DF"/>
    <w:multiLevelType w:val="hybridMultilevel"/>
    <w:tmpl w:val="172E85C2"/>
    <w:lvl w:ilvl="0" w:tplc="DC16D508">
      <w:start w:val="1"/>
      <w:numFmt w:val="decimal"/>
      <w:lvlText w:val="%1."/>
      <w:lvlJc w:val="left"/>
      <w:pPr>
        <w:ind w:left="720" w:hanging="360"/>
      </w:pPr>
      <w:rPr>
        <w:rFonts w:asciiTheme="minorHAnsi" w:hAnsiTheme="minorHAnsi" w:cstheme="minorHAnsi" w:hint="default"/>
        <w:b/>
        <w:i/>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58205F"/>
    <w:multiLevelType w:val="hybridMultilevel"/>
    <w:tmpl w:val="A5DEB22C"/>
    <w:lvl w:ilvl="0" w:tplc="C6E82FF2">
      <w:start w:val="1"/>
      <w:numFmt w:val="decimal"/>
      <w:lvlText w:val="%1."/>
      <w:lvlJc w:val="left"/>
      <w:pPr>
        <w:ind w:left="720" w:hanging="360"/>
      </w:pPr>
      <w:rPr>
        <w:rFonts w:ascii="Garamond" w:hAnsi="Garamon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FE16E3"/>
    <w:multiLevelType w:val="hybridMultilevel"/>
    <w:tmpl w:val="48C661E6"/>
    <w:lvl w:ilvl="0" w:tplc="98A21EAE">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0F0988"/>
    <w:multiLevelType w:val="hybridMultilevel"/>
    <w:tmpl w:val="34D066FA"/>
    <w:lvl w:ilvl="0" w:tplc="77AA48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7960B0"/>
    <w:multiLevelType w:val="hybridMultilevel"/>
    <w:tmpl w:val="FB8CB912"/>
    <w:lvl w:ilvl="0" w:tplc="F76C856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6F13ED7"/>
    <w:multiLevelType w:val="hybridMultilevel"/>
    <w:tmpl w:val="4D74EC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7520D5"/>
    <w:multiLevelType w:val="hybridMultilevel"/>
    <w:tmpl w:val="E9B09662"/>
    <w:lvl w:ilvl="0" w:tplc="91BA269E">
      <w:start w:val="1"/>
      <w:numFmt w:val="decimal"/>
      <w:lvlText w:val="%1."/>
      <w:lvlJc w:val="left"/>
      <w:pPr>
        <w:ind w:left="720" w:hanging="360"/>
      </w:pPr>
      <w:rPr>
        <w:rFonts w:asciiTheme="minorHAnsi" w:hAnsiTheme="minorHAnsi" w:cstheme="minorHAnsi" w:hint="default"/>
        <w:b/>
        <w:i/>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13555"/>
    <w:multiLevelType w:val="hybridMultilevel"/>
    <w:tmpl w:val="1EAE7A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042E3C"/>
    <w:multiLevelType w:val="hybridMultilevel"/>
    <w:tmpl w:val="142644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2F2D7B"/>
    <w:multiLevelType w:val="hybridMultilevel"/>
    <w:tmpl w:val="AA3AEE24"/>
    <w:lvl w:ilvl="0" w:tplc="99B2E46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56438AF"/>
    <w:multiLevelType w:val="hybridMultilevel"/>
    <w:tmpl w:val="F5C2D4A6"/>
    <w:lvl w:ilvl="0" w:tplc="4C92F1A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4782D40"/>
    <w:multiLevelType w:val="hybridMultilevel"/>
    <w:tmpl w:val="EA5A0E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6022F9"/>
    <w:multiLevelType w:val="hybridMultilevel"/>
    <w:tmpl w:val="48BE1DCE"/>
    <w:lvl w:ilvl="0" w:tplc="FE326B7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D773F98"/>
    <w:multiLevelType w:val="hybridMultilevel"/>
    <w:tmpl w:val="30F81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394A42"/>
    <w:multiLevelType w:val="hybridMultilevel"/>
    <w:tmpl w:val="D4E8436E"/>
    <w:lvl w:ilvl="0" w:tplc="5EA671D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666DE7"/>
    <w:multiLevelType w:val="hybridMultilevel"/>
    <w:tmpl w:val="7EC25354"/>
    <w:lvl w:ilvl="0" w:tplc="080A000F">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52BA6B13"/>
    <w:multiLevelType w:val="hybridMultilevel"/>
    <w:tmpl w:val="262005DA"/>
    <w:lvl w:ilvl="0" w:tplc="CB46EC9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6CF6575"/>
    <w:multiLevelType w:val="hybridMultilevel"/>
    <w:tmpl w:val="4E8A5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CD3CD1"/>
    <w:multiLevelType w:val="hybridMultilevel"/>
    <w:tmpl w:val="7EC25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D0221A"/>
    <w:multiLevelType w:val="hybridMultilevel"/>
    <w:tmpl w:val="D410EE7A"/>
    <w:lvl w:ilvl="0" w:tplc="4EC66F60">
      <w:start w:val="1"/>
      <w:numFmt w:val="lowerLetter"/>
      <w:pStyle w:val="NumberIndent"/>
      <w:lvlText w:val="%1."/>
      <w:lvlJc w:val="left"/>
      <w:pPr>
        <w:ind w:left="360" w:hanging="360"/>
      </w:pPr>
      <w:rPr>
        <w:rFonts w:hint="default"/>
        <w:b w:val="0"/>
        <w:i w:val="0"/>
        <w:color w:val="FFFFFF" w:themeColor="background1"/>
        <w:sz w:val="22"/>
      </w:rPr>
    </w:lvl>
    <w:lvl w:ilvl="1" w:tplc="C9229286"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6" w15:restartNumberingAfterBreak="0">
    <w:nsid w:val="757561BF"/>
    <w:multiLevelType w:val="hybridMultilevel"/>
    <w:tmpl w:val="74B85354"/>
    <w:lvl w:ilvl="0" w:tplc="BC721B6C">
      <w:start w:val="1"/>
      <w:numFmt w:val="upperLetter"/>
      <w:lvlText w:val="%1."/>
      <w:lvlJc w:val="left"/>
      <w:pPr>
        <w:ind w:left="1080" w:hanging="360"/>
      </w:pPr>
      <w:rPr>
        <w:rFonts w:ascii="Garamond" w:hAnsi="Garamond"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C797A9C"/>
    <w:multiLevelType w:val="hybridMultilevel"/>
    <w:tmpl w:val="A100F430"/>
    <w:lvl w:ilvl="0" w:tplc="4FFE44F4">
      <w:start w:val="1"/>
      <w:numFmt w:val="lowerLetter"/>
      <w:lvlText w:val="%1."/>
      <w:lvlJc w:val="left"/>
      <w:pPr>
        <w:ind w:left="1440" w:hanging="360"/>
      </w:pPr>
      <w:rPr>
        <w:rFonts w:asciiTheme="minorHAnsi" w:hAnsiTheme="minorHAnsi" w:cstheme="minorHAnsi" w:hint="default"/>
        <w:b/>
        <w:i/>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5"/>
  </w:num>
  <w:num w:numId="2">
    <w:abstractNumId w:val="11"/>
  </w:num>
  <w:num w:numId="3">
    <w:abstractNumId w:val="20"/>
  </w:num>
  <w:num w:numId="4">
    <w:abstractNumId w:val="24"/>
  </w:num>
  <w:num w:numId="5">
    <w:abstractNumId w:val="21"/>
  </w:num>
  <w:num w:numId="6">
    <w:abstractNumId w:val="18"/>
  </w:num>
  <w:num w:numId="7">
    <w:abstractNumId w:val="13"/>
  </w:num>
  <w:num w:numId="8">
    <w:abstractNumId w:val="19"/>
  </w:num>
  <w:num w:numId="9">
    <w:abstractNumId w:val="14"/>
  </w:num>
  <w:num w:numId="10">
    <w:abstractNumId w:val="6"/>
  </w:num>
  <w:num w:numId="11">
    <w:abstractNumId w:val="23"/>
  </w:num>
  <w:num w:numId="12">
    <w:abstractNumId w:val="9"/>
  </w:num>
  <w:num w:numId="13">
    <w:abstractNumId w:val="5"/>
  </w:num>
  <w:num w:numId="14">
    <w:abstractNumId w:val="12"/>
  </w:num>
  <w:num w:numId="15">
    <w:abstractNumId w:val="3"/>
  </w:num>
  <w:num w:numId="16">
    <w:abstractNumId w:val="27"/>
  </w:num>
  <w:num w:numId="17">
    <w:abstractNumId w:val="10"/>
  </w:num>
  <w:num w:numId="18">
    <w:abstractNumId w:val="16"/>
  </w:num>
  <w:num w:numId="19">
    <w:abstractNumId w:val="4"/>
  </w:num>
  <w:num w:numId="20">
    <w:abstractNumId w:val="26"/>
  </w:num>
  <w:num w:numId="21">
    <w:abstractNumId w:val="17"/>
  </w:num>
  <w:num w:numId="22">
    <w:abstractNumId w:val="8"/>
  </w:num>
  <w:num w:numId="23">
    <w:abstractNumId w:val="15"/>
  </w:num>
  <w:num w:numId="24">
    <w:abstractNumId w:val="22"/>
  </w:num>
  <w:num w:numId="2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pt-BR" w:vendorID="64" w:dllVersion="0" w:nlCheck="1" w:checkStyle="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94"/>
    <w:rsid w:val="00001555"/>
    <w:rsid w:val="00001739"/>
    <w:rsid w:val="00001A4E"/>
    <w:rsid w:val="00002019"/>
    <w:rsid w:val="00002A58"/>
    <w:rsid w:val="00003D84"/>
    <w:rsid w:val="000060EA"/>
    <w:rsid w:val="000143B2"/>
    <w:rsid w:val="000164E9"/>
    <w:rsid w:val="000170CD"/>
    <w:rsid w:val="00017677"/>
    <w:rsid w:val="0001792C"/>
    <w:rsid w:val="00020366"/>
    <w:rsid w:val="000208E2"/>
    <w:rsid w:val="000212A2"/>
    <w:rsid w:val="00021D56"/>
    <w:rsid w:val="00022239"/>
    <w:rsid w:val="000232C3"/>
    <w:rsid w:val="00024956"/>
    <w:rsid w:val="000256A5"/>
    <w:rsid w:val="00025B27"/>
    <w:rsid w:val="00025CFD"/>
    <w:rsid w:val="00026671"/>
    <w:rsid w:val="00026B84"/>
    <w:rsid w:val="00027BEE"/>
    <w:rsid w:val="00027FE0"/>
    <w:rsid w:val="00032A8D"/>
    <w:rsid w:val="00033E1E"/>
    <w:rsid w:val="0003607E"/>
    <w:rsid w:val="00036531"/>
    <w:rsid w:val="00036B75"/>
    <w:rsid w:val="000408B9"/>
    <w:rsid w:val="000424DD"/>
    <w:rsid w:val="00042BAE"/>
    <w:rsid w:val="00046372"/>
    <w:rsid w:val="00046945"/>
    <w:rsid w:val="00047618"/>
    <w:rsid w:val="0004798D"/>
    <w:rsid w:val="000516B6"/>
    <w:rsid w:val="00051C6B"/>
    <w:rsid w:val="00055328"/>
    <w:rsid w:val="000569A8"/>
    <w:rsid w:val="00057883"/>
    <w:rsid w:val="00060118"/>
    <w:rsid w:val="000614F4"/>
    <w:rsid w:val="000662FF"/>
    <w:rsid w:val="0006759C"/>
    <w:rsid w:val="000715F4"/>
    <w:rsid w:val="00071CDF"/>
    <w:rsid w:val="0007327F"/>
    <w:rsid w:val="0008199F"/>
    <w:rsid w:val="0008215E"/>
    <w:rsid w:val="00086442"/>
    <w:rsid w:val="000870D7"/>
    <w:rsid w:val="00087467"/>
    <w:rsid w:val="00087FB8"/>
    <w:rsid w:val="00090F04"/>
    <w:rsid w:val="00090F32"/>
    <w:rsid w:val="00092E5F"/>
    <w:rsid w:val="00094CD3"/>
    <w:rsid w:val="00097736"/>
    <w:rsid w:val="000A00F1"/>
    <w:rsid w:val="000A01BE"/>
    <w:rsid w:val="000A0CFA"/>
    <w:rsid w:val="000A1F7B"/>
    <w:rsid w:val="000A2B30"/>
    <w:rsid w:val="000A2B6E"/>
    <w:rsid w:val="000A3478"/>
    <w:rsid w:val="000A3E29"/>
    <w:rsid w:val="000A4489"/>
    <w:rsid w:val="000A6A56"/>
    <w:rsid w:val="000B3BB4"/>
    <w:rsid w:val="000B5268"/>
    <w:rsid w:val="000B5B26"/>
    <w:rsid w:val="000B6F5D"/>
    <w:rsid w:val="000C0446"/>
    <w:rsid w:val="000C080B"/>
    <w:rsid w:val="000C2BD5"/>
    <w:rsid w:val="000C36D1"/>
    <w:rsid w:val="000C3951"/>
    <w:rsid w:val="000C6123"/>
    <w:rsid w:val="000C6C52"/>
    <w:rsid w:val="000C7846"/>
    <w:rsid w:val="000C7E95"/>
    <w:rsid w:val="000D1266"/>
    <w:rsid w:val="000D18AC"/>
    <w:rsid w:val="000D3073"/>
    <w:rsid w:val="000D5078"/>
    <w:rsid w:val="000D5593"/>
    <w:rsid w:val="000D570C"/>
    <w:rsid w:val="000D61A8"/>
    <w:rsid w:val="000E11B3"/>
    <w:rsid w:val="000E2998"/>
    <w:rsid w:val="000E34CA"/>
    <w:rsid w:val="000E437E"/>
    <w:rsid w:val="000E5AFF"/>
    <w:rsid w:val="000E7DD0"/>
    <w:rsid w:val="000F2011"/>
    <w:rsid w:val="000F27DC"/>
    <w:rsid w:val="000F3986"/>
    <w:rsid w:val="000F5154"/>
    <w:rsid w:val="000F73C4"/>
    <w:rsid w:val="001001E0"/>
    <w:rsid w:val="0010382F"/>
    <w:rsid w:val="00104580"/>
    <w:rsid w:val="00105884"/>
    <w:rsid w:val="001059B5"/>
    <w:rsid w:val="00105F62"/>
    <w:rsid w:val="001067E8"/>
    <w:rsid w:val="001076EB"/>
    <w:rsid w:val="00107B89"/>
    <w:rsid w:val="00112890"/>
    <w:rsid w:val="00112979"/>
    <w:rsid w:val="00112FA5"/>
    <w:rsid w:val="001139F7"/>
    <w:rsid w:val="0011535A"/>
    <w:rsid w:val="001164FA"/>
    <w:rsid w:val="00117DCA"/>
    <w:rsid w:val="00117E51"/>
    <w:rsid w:val="0012128E"/>
    <w:rsid w:val="00121BE9"/>
    <w:rsid w:val="001232C0"/>
    <w:rsid w:val="00124A0C"/>
    <w:rsid w:val="0012615F"/>
    <w:rsid w:val="0012684A"/>
    <w:rsid w:val="00126BC7"/>
    <w:rsid w:val="00130C02"/>
    <w:rsid w:val="00132660"/>
    <w:rsid w:val="00132A97"/>
    <w:rsid w:val="0013311B"/>
    <w:rsid w:val="001333DE"/>
    <w:rsid w:val="00133DEE"/>
    <w:rsid w:val="00134553"/>
    <w:rsid w:val="00135E62"/>
    <w:rsid w:val="0013668E"/>
    <w:rsid w:val="00136A63"/>
    <w:rsid w:val="001370A9"/>
    <w:rsid w:val="00137C7F"/>
    <w:rsid w:val="00140D7A"/>
    <w:rsid w:val="00141588"/>
    <w:rsid w:val="00142138"/>
    <w:rsid w:val="001426AC"/>
    <w:rsid w:val="00143FAF"/>
    <w:rsid w:val="00144548"/>
    <w:rsid w:val="0014482A"/>
    <w:rsid w:val="00144E89"/>
    <w:rsid w:val="00147C10"/>
    <w:rsid w:val="001509C3"/>
    <w:rsid w:val="0015254A"/>
    <w:rsid w:val="00152E52"/>
    <w:rsid w:val="001567D3"/>
    <w:rsid w:val="00156AD9"/>
    <w:rsid w:val="00164409"/>
    <w:rsid w:val="00164568"/>
    <w:rsid w:val="00166308"/>
    <w:rsid w:val="001663E9"/>
    <w:rsid w:val="00170F93"/>
    <w:rsid w:val="00171942"/>
    <w:rsid w:val="00174F4E"/>
    <w:rsid w:val="00174F96"/>
    <w:rsid w:val="001832E1"/>
    <w:rsid w:val="00183721"/>
    <w:rsid w:val="001845EE"/>
    <w:rsid w:val="00184B6B"/>
    <w:rsid w:val="00186D1B"/>
    <w:rsid w:val="00186F00"/>
    <w:rsid w:val="00187E77"/>
    <w:rsid w:val="0019012A"/>
    <w:rsid w:val="00190246"/>
    <w:rsid w:val="001935A6"/>
    <w:rsid w:val="00193790"/>
    <w:rsid w:val="00193A78"/>
    <w:rsid w:val="00193C55"/>
    <w:rsid w:val="001957B2"/>
    <w:rsid w:val="00196166"/>
    <w:rsid w:val="00197C6A"/>
    <w:rsid w:val="001A01D1"/>
    <w:rsid w:val="001A43DF"/>
    <w:rsid w:val="001A48B8"/>
    <w:rsid w:val="001A4EE8"/>
    <w:rsid w:val="001A5631"/>
    <w:rsid w:val="001A57FC"/>
    <w:rsid w:val="001A63B4"/>
    <w:rsid w:val="001B0DB0"/>
    <w:rsid w:val="001B2B1B"/>
    <w:rsid w:val="001B3B81"/>
    <w:rsid w:val="001B4182"/>
    <w:rsid w:val="001B5AD5"/>
    <w:rsid w:val="001B6E18"/>
    <w:rsid w:val="001B7908"/>
    <w:rsid w:val="001C3453"/>
    <w:rsid w:val="001C4796"/>
    <w:rsid w:val="001C50C3"/>
    <w:rsid w:val="001C59CE"/>
    <w:rsid w:val="001C61B7"/>
    <w:rsid w:val="001C7419"/>
    <w:rsid w:val="001D03E8"/>
    <w:rsid w:val="001D2A13"/>
    <w:rsid w:val="001D2AE5"/>
    <w:rsid w:val="001D2B86"/>
    <w:rsid w:val="001D4074"/>
    <w:rsid w:val="001D5D77"/>
    <w:rsid w:val="001D75CF"/>
    <w:rsid w:val="001E0579"/>
    <w:rsid w:val="001E1615"/>
    <w:rsid w:val="001E1D95"/>
    <w:rsid w:val="001E2A0F"/>
    <w:rsid w:val="001E2A27"/>
    <w:rsid w:val="001E4DE7"/>
    <w:rsid w:val="001E6F89"/>
    <w:rsid w:val="001E7759"/>
    <w:rsid w:val="001F1626"/>
    <w:rsid w:val="001F519A"/>
    <w:rsid w:val="001F6C0D"/>
    <w:rsid w:val="00201644"/>
    <w:rsid w:val="002025B6"/>
    <w:rsid w:val="00202968"/>
    <w:rsid w:val="00204AD5"/>
    <w:rsid w:val="00205978"/>
    <w:rsid w:val="00205FDA"/>
    <w:rsid w:val="00206B8A"/>
    <w:rsid w:val="0020763A"/>
    <w:rsid w:val="00207A55"/>
    <w:rsid w:val="00214468"/>
    <w:rsid w:val="002156B3"/>
    <w:rsid w:val="00216DCA"/>
    <w:rsid w:val="00217B6F"/>
    <w:rsid w:val="00220610"/>
    <w:rsid w:val="002212CD"/>
    <w:rsid w:val="00223139"/>
    <w:rsid w:val="002274E3"/>
    <w:rsid w:val="00230CB4"/>
    <w:rsid w:val="00230F43"/>
    <w:rsid w:val="002317D3"/>
    <w:rsid w:val="00231829"/>
    <w:rsid w:val="00231C5D"/>
    <w:rsid w:val="00231EBF"/>
    <w:rsid w:val="00233A48"/>
    <w:rsid w:val="0023507D"/>
    <w:rsid w:val="00235C98"/>
    <w:rsid w:val="0023622B"/>
    <w:rsid w:val="002375DB"/>
    <w:rsid w:val="002375ED"/>
    <w:rsid w:val="00237C73"/>
    <w:rsid w:val="00244EF5"/>
    <w:rsid w:val="00244FD6"/>
    <w:rsid w:val="002501D8"/>
    <w:rsid w:val="00250BCC"/>
    <w:rsid w:val="0025180A"/>
    <w:rsid w:val="00253B87"/>
    <w:rsid w:val="002543B6"/>
    <w:rsid w:val="00260B36"/>
    <w:rsid w:val="002613F4"/>
    <w:rsid w:val="002618DC"/>
    <w:rsid w:val="00266D71"/>
    <w:rsid w:val="00267775"/>
    <w:rsid w:val="00267982"/>
    <w:rsid w:val="002679FB"/>
    <w:rsid w:val="0027058C"/>
    <w:rsid w:val="00271E05"/>
    <w:rsid w:val="002732AE"/>
    <w:rsid w:val="0027361E"/>
    <w:rsid w:val="00274786"/>
    <w:rsid w:val="00274EBB"/>
    <w:rsid w:val="002763D8"/>
    <w:rsid w:val="002806F2"/>
    <w:rsid w:val="00280EDB"/>
    <w:rsid w:val="00281614"/>
    <w:rsid w:val="00282135"/>
    <w:rsid w:val="00283C48"/>
    <w:rsid w:val="00283D78"/>
    <w:rsid w:val="00285D1E"/>
    <w:rsid w:val="00285E06"/>
    <w:rsid w:val="00285E48"/>
    <w:rsid w:val="00287A1B"/>
    <w:rsid w:val="00287EDB"/>
    <w:rsid w:val="00290FE1"/>
    <w:rsid w:val="002921B1"/>
    <w:rsid w:val="0029421A"/>
    <w:rsid w:val="002A02A4"/>
    <w:rsid w:val="002A065F"/>
    <w:rsid w:val="002A3C94"/>
    <w:rsid w:val="002A3FAE"/>
    <w:rsid w:val="002A4827"/>
    <w:rsid w:val="002A502B"/>
    <w:rsid w:val="002A5900"/>
    <w:rsid w:val="002A6327"/>
    <w:rsid w:val="002B0634"/>
    <w:rsid w:val="002B0845"/>
    <w:rsid w:val="002B22E0"/>
    <w:rsid w:val="002B2AA5"/>
    <w:rsid w:val="002B41A0"/>
    <w:rsid w:val="002B74E3"/>
    <w:rsid w:val="002C1642"/>
    <w:rsid w:val="002C237C"/>
    <w:rsid w:val="002C5A2B"/>
    <w:rsid w:val="002C67D9"/>
    <w:rsid w:val="002D0294"/>
    <w:rsid w:val="002D0445"/>
    <w:rsid w:val="002D0E44"/>
    <w:rsid w:val="002D2AFB"/>
    <w:rsid w:val="002D2C3D"/>
    <w:rsid w:val="002D3139"/>
    <w:rsid w:val="002D5FE1"/>
    <w:rsid w:val="002D6C23"/>
    <w:rsid w:val="002D7184"/>
    <w:rsid w:val="002E02E3"/>
    <w:rsid w:val="002E0436"/>
    <w:rsid w:val="002E17AC"/>
    <w:rsid w:val="002E33E0"/>
    <w:rsid w:val="002E37D3"/>
    <w:rsid w:val="002E42F6"/>
    <w:rsid w:val="002E6C85"/>
    <w:rsid w:val="002E6DDE"/>
    <w:rsid w:val="002E7BF0"/>
    <w:rsid w:val="002F0546"/>
    <w:rsid w:val="002F1688"/>
    <w:rsid w:val="002F19DD"/>
    <w:rsid w:val="002F48DF"/>
    <w:rsid w:val="002F4FF1"/>
    <w:rsid w:val="002F50C5"/>
    <w:rsid w:val="002F5B34"/>
    <w:rsid w:val="002F647E"/>
    <w:rsid w:val="002F6567"/>
    <w:rsid w:val="002F7216"/>
    <w:rsid w:val="00301A3E"/>
    <w:rsid w:val="003030DE"/>
    <w:rsid w:val="00305824"/>
    <w:rsid w:val="00306938"/>
    <w:rsid w:val="003074B9"/>
    <w:rsid w:val="00307833"/>
    <w:rsid w:val="00311D71"/>
    <w:rsid w:val="00314EBE"/>
    <w:rsid w:val="00315472"/>
    <w:rsid w:val="003157AD"/>
    <w:rsid w:val="00317381"/>
    <w:rsid w:val="00320010"/>
    <w:rsid w:val="00320437"/>
    <w:rsid w:val="003237EE"/>
    <w:rsid w:val="00324477"/>
    <w:rsid w:val="0032556E"/>
    <w:rsid w:val="0032619D"/>
    <w:rsid w:val="0032710E"/>
    <w:rsid w:val="003310B4"/>
    <w:rsid w:val="003337E2"/>
    <w:rsid w:val="0033396E"/>
    <w:rsid w:val="00333FF7"/>
    <w:rsid w:val="00335D2B"/>
    <w:rsid w:val="00336C3D"/>
    <w:rsid w:val="0033778A"/>
    <w:rsid w:val="00337C0E"/>
    <w:rsid w:val="003401A6"/>
    <w:rsid w:val="00340AD9"/>
    <w:rsid w:val="00341F06"/>
    <w:rsid w:val="003424A5"/>
    <w:rsid w:val="00342E48"/>
    <w:rsid w:val="003448DC"/>
    <w:rsid w:val="00345146"/>
    <w:rsid w:val="00345F0D"/>
    <w:rsid w:val="0034627F"/>
    <w:rsid w:val="00347A1C"/>
    <w:rsid w:val="00350141"/>
    <w:rsid w:val="00351BEC"/>
    <w:rsid w:val="00352D26"/>
    <w:rsid w:val="00354932"/>
    <w:rsid w:val="00354A8E"/>
    <w:rsid w:val="00354F24"/>
    <w:rsid w:val="0036050A"/>
    <w:rsid w:val="003606D6"/>
    <w:rsid w:val="00360AD5"/>
    <w:rsid w:val="00360D83"/>
    <w:rsid w:val="003638AB"/>
    <w:rsid w:val="0036573A"/>
    <w:rsid w:val="0036769C"/>
    <w:rsid w:val="003678E9"/>
    <w:rsid w:val="00367992"/>
    <w:rsid w:val="0037011C"/>
    <w:rsid w:val="003701AC"/>
    <w:rsid w:val="00370209"/>
    <w:rsid w:val="003718AF"/>
    <w:rsid w:val="0037298D"/>
    <w:rsid w:val="00373858"/>
    <w:rsid w:val="00375D67"/>
    <w:rsid w:val="003771B3"/>
    <w:rsid w:val="003778BA"/>
    <w:rsid w:val="003809FA"/>
    <w:rsid w:val="00380B23"/>
    <w:rsid w:val="00383818"/>
    <w:rsid w:val="00383AE7"/>
    <w:rsid w:val="00383E13"/>
    <w:rsid w:val="0038423D"/>
    <w:rsid w:val="003856AB"/>
    <w:rsid w:val="003875A4"/>
    <w:rsid w:val="00390F57"/>
    <w:rsid w:val="00391E12"/>
    <w:rsid w:val="003939E9"/>
    <w:rsid w:val="00393BE3"/>
    <w:rsid w:val="003954DD"/>
    <w:rsid w:val="003A0035"/>
    <w:rsid w:val="003A0675"/>
    <w:rsid w:val="003A164E"/>
    <w:rsid w:val="003A16CF"/>
    <w:rsid w:val="003A1F43"/>
    <w:rsid w:val="003A4388"/>
    <w:rsid w:val="003A439D"/>
    <w:rsid w:val="003A4A3F"/>
    <w:rsid w:val="003A4D8D"/>
    <w:rsid w:val="003A53DE"/>
    <w:rsid w:val="003A58EB"/>
    <w:rsid w:val="003A6F5A"/>
    <w:rsid w:val="003A791F"/>
    <w:rsid w:val="003B0776"/>
    <w:rsid w:val="003B10EE"/>
    <w:rsid w:val="003B20C3"/>
    <w:rsid w:val="003B2E8B"/>
    <w:rsid w:val="003B37AF"/>
    <w:rsid w:val="003B3E6E"/>
    <w:rsid w:val="003B44BA"/>
    <w:rsid w:val="003B4F9E"/>
    <w:rsid w:val="003B5CA1"/>
    <w:rsid w:val="003B5FFE"/>
    <w:rsid w:val="003B619E"/>
    <w:rsid w:val="003B6321"/>
    <w:rsid w:val="003B74D3"/>
    <w:rsid w:val="003B7AB4"/>
    <w:rsid w:val="003C07A6"/>
    <w:rsid w:val="003C2E3D"/>
    <w:rsid w:val="003C3966"/>
    <w:rsid w:val="003C417C"/>
    <w:rsid w:val="003C60DC"/>
    <w:rsid w:val="003C64E7"/>
    <w:rsid w:val="003C6D5B"/>
    <w:rsid w:val="003D1317"/>
    <w:rsid w:val="003D1781"/>
    <w:rsid w:val="003D3447"/>
    <w:rsid w:val="003D4186"/>
    <w:rsid w:val="003D4C54"/>
    <w:rsid w:val="003D4D03"/>
    <w:rsid w:val="003D5E9F"/>
    <w:rsid w:val="003D656B"/>
    <w:rsid w:val="003D6944"/>
    <w:rsid w:val="003E0014"/>
    <w:rsid w:val="003E0EA9"/>
    <w:rsid w:val="003E1A3F"/>
    <w:rsid w:val="003E1AE9"/>
    <w:rsid w:val="003E1E55"/>
    <w:rsid w:val="003E38EF"/>
    <w:rsid w:val="003E52B2"/>
    <w:rsid w:val="003E783A"/>
    <w:rsid w:val="003F04D2"/>
    <w:rsid w:val="003F17CD"/>
    <w:rsid w:val="003F1B1A"/>
    <w:rsid w:val="003F2078"/>
    <w:rsid w:val="003F21BE"/>
    <w:rsid w:val="003F3C1D"/>
    <w:rsid w:val="003F4FEB"/>
    <w:rsid w:val="003F69B6"/>
    <w:rsid w:val="003F7D50"/>
    <w:rsid w:val="003F7E2B"/>
    <w:rsid w:val="004002F8"/>
    <w:rsid w:val="00400867"/>
    <w:rsid w:val="00400DBF"/>
    <w:rsid w:val="0040116A"/>
    <w:rsid w:val="00402242"/>
    <w:rsid w:val="00402911"/>
    <w:rsid w:val="00402B9D"/>
    <w:rsid w:val="00403124"/>
    <w:rsid w:val="004032C5"/>
    <w:rsid w:val="00403608"/>
    <w:rsid w:val="004042E5"/>
    <w:rsid w:val="00407499"/>
    <w:rsid w:val="00410006"/>
    <w:rsid w:val="004101CE"/>
    <w:rsid w:val="0041023D"/>
    <w:rsid w:val="00411BE1"/>
    <w:rsid w:val="00412B89"/>
    <w:rsid w:val="0041378A"/>
    <w:rsid w:val="00416AF0"/>
    <w:rsid w:val="00417A46"/>
    <w:rsid w:val="004224DC"/>
    <w:rsid w:val="004237E4"/>
    <w:rsid w:val="0042727E"/>
    <w:rsid w:val="00427E05"/>
    <w:rsid w:val="00430006"/>
    <w:rsid w:val="00432EBF"/>
    <w:rsid w:val="00433AB0"/>
    <w:rsid w:val="004340EA"/>
    <w:rsid w:val="00435A29"/>
    <w:rsid w:val="0043744D"/>
    <w:rsid w:val="00437AD5"/>
    <w:rsid w:val="00442229"/>
    <w:rsid w:val="00442D52"/>
    <w:rsid w:val="00443696"/>
    <w:rsid w:val="00444082"/>
    <w:rsid w:val="0044640A"/>
    <w:rsid w:val="00447516"/>
    <w:rsid w:val="00451CF5"/>
    <w:rsid w:val="00451DE8"/>
    <w:rsid w:val="00452ACE"/>
    <w:rsid w:val="004530BB"/>
    <w:rsid w:val="004533F5"/>
    <w:rsid w:val="00460C0B"/>
    <w:rsid w:val="004616C5"/>
    <w:rsid w:val="00461792"/>
    <w:rsid w:val="0046278B"/>
    <w:rsid w:val="00462B98"/>
    <w:rsid w:val="00464341"/>
    <w:rsid w:val="00465A50"/>
    <w:rsid w:val="0046603F"/>
    <w:rsid w:val="00466495"/>
    <w:rsid w:val="004665F6"/>
    <w:rsid w:val="00467005"/>
    <w:rsid w:val="00471DEA"/>
    <w:rsid w:val="0047290A"/>
    <w:rsid w:val="004731F3"/>
    <w:rsid w:val="0047338D"/>
    <w:rsid w:val="004740AE"/>
    <w:rsid w:val="00476FD9"/>
    <w:rsid w:val="00477C00"/>
    <w:rsid w:val="00480537"/>
    <w:rsid w:val="00481D65"/>
    <w:rsid w:val="00481FCA"/>
    <w:rsid w:val="00483CAA"/>
    <w:rsid w:val="00483CF5"/>
    <w:rsid w:val="00485B81"/>
    <w:rsid w:val="004879C2"/>
    <w:rsid w:val="0049039C"/>
    <w:rsid w:val="00492821"/>
    <w:rsid w:val="00492892"/>
    <w:rsid w:val="004941B5"/>
    <w:rsid w:val="00494210"/>
    <w:rsid w:val="004942B7"/>
    <w:rsid w:val="00494430"/>
    <w:rsid w:val="004947DD"/>
    <w:rsid w:val="004968C8"/>
    <w:rsid w:val="00497165"/>
    <w:rsid w:val="004A27C2"/>
    <w:rsid w:val="004A3C41"/>
    <w:rsid w:val="004B40D5"/>
    <w:rsid w:val="004B41AD"/>
    <w:rsid w:val="004B49CC"/>
    <w:rsid w:val="004B4E73"/>
    <w:rsid w:val="004B4F9E"/>
    <w:rsid w:val="004B5A94"/>
    <w:rsid w:val="004B61A6"/>
    <w:rsid w:val="004B682F"/>
    <w:rsid w:val="004C0D5B"/>
    <w:rsid w:val="004C18AA"/>
    <w:rsid w:val="004C3A06"/>
    <w:rsid w:val="004C4009"/>
    <w:rsid w:val="004C5C6A"/>
    <w:rsid w:val="004C73D6"/>
    <w:rsid w:val="004C73EF"/>
    <w:rsid w:val="004D2F4E"/>
    <w:rsid w:val="004D4F86"/>
    <w:rsid w:val="004D7988"/>
    <w:rsid w:val="004E0DC0"/>
    <w:rsid w:val="004E0E0C"/>
    <w:rsid w:val="004E43FE"/>
    <w:rsid w:val="004E5EBA"/>
    <w:rsid w:val="004E72ED"/>
    <w:rsid w:val="004E75E9"/>
    <w:rsid w:val="004E7C36"/>
    <w:rsid w:val="004F0C50"/>
    <w:rsid w:val="004F2E25"/>
    <w:rsid w:val="004F4422"/>
    <w:rsid w:val="004F4F91"/>
    <w:rsid w:val="004F62F2"/>
    <w:rsid w:val="004F65B5"/>
    <w:rsid w:val="004F716C"/>
    <w:rsid w:val="004F738C"/>
    <w:rsid w:val="004F7D39"/>
    <w:rsid w:val="0050005A"/>
    <w:rsid w:val="005001FB"/>
    <w:rsid w:val="00500747"/>
    <w:rsid w:val="005120D4"/>
    <w:rsid w:val="00512B01"/>
    <w:rsid w:val="005145D0"/>
    <w:rsid w:val="0052217C"/>
    <w:rsid w:val="00523553"/>
    <w:rsid w:val="005243C8"/>
    <w:rsid w:val="0052651D"/>
    <w:rsid w:val="0053009E"/>
    <w:rsid w:val="00531C69"/>
    <w:rsid w:val="00531D06"/>
    <w:rsid w:val="00532BF0"/>
    <w:rsid w:val="00533670"/>
    <w:rsid w:val="00534CB5"/>
    <w:rsid w:val="00535715"/>
    <w:rsid w:val="00536420"/>
    <w:rsid w:val="00536C88"/>
    <w:rsid w:val="005411FF"/>
    <w:rsid w:val="00542138"/>
    <w:rsid w:val="00544D22"/>
    <w:rsid w:val="00546781"/>
    <w:rsid w:val="00552A0C"/>
    <w:rsid w:val="00552CB8"/>
    <w:rsid w:val="00552F1D"/>
    <w:rsid w:val="00554F90"/>
    <w:rsid w:val="00555F5A"/>
    <w:rsid w:val="00557733"/>
    <w:rsid w:val="005600DC"/>
    <w:rsid w:val="005616C6"/>
    <w:rsid w:val="00562F49"/>
    <w:rsid w:val="005646E7"/>
    <w:rsid w:val="005659D2"/>
    <w:rsid w:val="005659E5"/>
    <w:rsid w:val="005662EA"/>
    <w:rsid w:val="005664A9"/>
    <w:rsid w:val="00566C1C"/>
    <w:rsid w:val="00567F0B"/>
    <w:rsid w:val="00570B42"/>
    <w:rsid w:val="00571FFD"/>
    <w:rsid w:val="00574767"/>
    <w:rsid w:val="00580073"/>
    <w:rsid w:val="0058045D"/>
    <w:rsid w:val="00580F4B"/>
    <w:rsid w:val="005813A0"/>
    <w:rsid w:val="0058432D"/>
    <w:rsid w:val="0058453B"/>
    <w:rsid w:val="00585AD1"/>
    <w:rsid w:val="00586DA4"/>
    <w:rsid w:val="00587722"/>
    <w:rsid w:val="0058777E"/>
    <w:rsid w:val="005911FA"/>
    <w:rsid w:val="005915E1"/>
    <w:rsid w:val="00591D12"/>
    <w:rsid w:val="00593FEA"/>
    <w:rsid w:val="00595A32"/>
    <w:rsid w:val="00595EDA"/>
    <w:rsid w:val="005969FC"/>
    <w:rsid w:val="00596C1E"/>
    <w:rsid w:val="0059769F"/>
    <w:rsid w:val="005978B3"/>
    <w:rsid w:val="00597D10"/>
    <w:rsid w:val="005A06B0"/>
    <w:rsid w:val="005A128D"/>
    <w:rsid w:val="005A1FDB"/>
    <w:rsid w:val="005A390B"/>
    <w:rsid w:val="005A3BF4"/>
    <w:rsid w:val="005A40DB"/>
    <w:rsid w:val="005A4B93"/>
    <w:rsid w:val="005B1BF4"/>
    <w:rsid w:val="005B1FEA"/>
    <w:rsid w:val="005B3711"/>
    <w:rsid w:val="005B5844"/>
    <w:rsid w:val="005B5D45"/>
    <w:rsid w:val="005B6C65"/>
    <w:rsid w:val="005C1221"/>
    <w:rsid w:val="005C148B"/>
    <w:rsid w:val="005C1675"/>
    <w:rsid w:val="005C1C27"/>
    <w:rsid w:val="005C4ADA"/>
    <w:rsid w:val="005C4BF6"/>
    <w:rsid w:val="005C5907"/>
    <w:rsid w:val="005D4A93"/>
    <w:rsid w:val="005D5594"/>
    <w:rsid w:val="005D56CF"/>
    <w:rsid w:val="005D7DF8"/>
    <w:rsid w:val="005D7FF8"/>
    <w:rsid w:val="005E13C9"/>
    <w:rsid w:val="005E1E73"/>
    <w:rsid w:val="005E60BB"/>
    <w:rsid w:val="005E65CC"/>
    <w:rsid w:val="005E7C26"/>
    <w:rsid w:val="005F13A2"/>
    <w:rsid w:val="005F4C67"/>
    <w:rsid w:val="005F67DA"/>
    <w:rsid w:val="00600823"/>
    <w:rsid w:val="00600F97"/>
    <w:rsid w:val="00603E23"/>
    <w:rsid w:val="006041C3"/>
    <w:rsid w:val="00604FCF"/>
    <w:rsid w:val="00607E31"/>
    <w:rsid w:val="00615AC5"/>
    <w:rsid w:val="00616783"/>
    <w:rsid w:val="00617080"/>
    <w:rsid w:val="0062091A"/>
    <w:rsid w:val="00621BF5"/>
    <w:rsid w:val="0062297B"/>
    <w:rsid w:val="00622BC6"/>
    <w:rsid w:val="00622F8E"/>
    <w:rsid w:val="00623873"/>
    <w:rsid w:val="00623C19"/>
    <w:rsid w:val="00623DE7"/>
    <w:rsid w:val="00627BB2"/>
    <w:rsid w:val="00632007"/>
    <w:rsid w:val="00632D88"/>
    <w:rsid w:val="00634F80"/>
    <w:rsid w:val="00636BAB"/>
    <w:rsid w:val="00637479"/>
    <w:rsid w:val="00641688"/>
    <w:rsid w:val="00642761"/>
    <w:rsid w:val="00647398"/>
    <w:rsid w:val="006511F5"/>
    <w:rsid w:val="006538EB"/>
    <w:rsid w:val="006548BB"/>
    <w:rsid w:val="006563C0"/>
    <w:rsid w:val="0065700B"/>
    <w:rsid w:val="0066076C"/>
    <w:rsid w:val="00661DBB"/>
    <w:rsid w:val="00661EBD"/>
    <w:rsid w:val="0066223B"/>
    <w:rsid w:val="00663250"/>
    <w:rsid w:val="00663D75"/>
    <w:rsid w:val="006641BB"/>
    <w:rsid w:val="00666F50"/>
    <w:rsid w:val="006705FB"/>
    <w:rsid w:val="00670A65"/>
    <w:rsid w:val="00670AC8"/>
    <w:rsid w:val="00671621"/>
    <w:rsid w:val="00671FC9"/>
    <w:rsid w:val="00672499"/>
    <w:rsid w:val="0067293E"/>
    <w:rsid w:val="00672A0F"/>
    <w:rsid w:val="00683F99"/>
    <w:rsid w:val="0068446C"/>
    <w:rsid w:val="00684D31"/>
    <w:rsid w:val="006861AA"/>
    <w:rsid w:val="00690494"/>
    <w:rsid w:val="00690AB0"/>
    <w:rsid w:val="00691E36"/>
    <w:rsid w:val="00693458"/>
    <w:rsid w:val="00693BB3"/>
    <w:rsid w:val="00693D85"/>
    <w:rsid w:val="00695A8D"/>
    <w:rsid w:val="006966F8"/>
    <w:rsid w:val="00696905"/>
    <w:rsid w:val="006A1952"/>
    <w:rsid w:val="006A2AF3"/>
    <w:rsid w:val="006A42A9"/>
    <w:rsid w:val="006A5E36"/>
    <w:rsid w:val="006A5E5F"/>
    <w:rsid w:val="006A69B5"/>
    <w:rsid w:val="006B00AC"/>
    <w:rsid w:val="006B0F8B"/>
    <w:rsid w:val="006B123A"/>
    <w:rsid w:val="006B131C"/>
    <w:rsid w:val="006B1B13"/>
    <w:rsid w:val="006B46F2"/>
    <w:rsid w:val="006B4B98"/>
    <w:rsid w:val="006B59DE"/>
    <w:rsid w:val="006B5F12"/>
    <w:rsid w:val="006B6FBC"/>
    <w:rsid w:val="006C0341"/>
    <w:rsid w:val="006C0F82"/>
    <w:rsid w:val="006C3ACF"/>
    <w:rsid w:val="006C4000"/>
    <w:rsid w:val="006C41F7"/>
    <w:rsid w:val="006C47AA"/>
    <w:rsid w:val="006C5CAE"/>
    <w:rsid w:val="006C6795"/>
    <w:rsid w:val="006C67B0"/>
    <w:rsid w:val="006C7402"/>
    <w:rsid w:val="006D0161"/>
    <w:rsid w:val="006D0A0C"/>
    <w:rsid w:val="006D2EB6"/>
    <w:rsid w:val="006D314E"/>
    <w:rsid w:val="006D315E"/>
    <w:rsid w:val="006D6149"/>
    <w:rsid w:val="006E0173"/>
    <w:rsid w:val="006E0544"/>
    <w:rsid w:val="006E37DA"/>
    <w:rsid w:val="006E4227"/>
    <w:rsid w:val="006E4A06"/>
    <w:rsid w:val="006E4B42"/>
    <w:rsid w:val="006E6FD5"/>
    <w:rsid w:val="006E7334"/>
    <w:rsid w:val="006F0245"/>
    <w:rsid w:val="006F0CAA"/>
    <w:rsid w:val="006F1935"/>
    <w:rsid w:val="006F1A29"/>
    <w:rsid w:val="006F1BF0"/>
    <w:rsid w:val="006F282D"/>
    <w:rsid w:val="006F36A2"/>
    <w:rsid w:val="006F39FF"/>
    <w:rsid w:val="006F534C"/>
    <w:rsid w:val="006F5A08"/>
    <w:rsid w:val="006F694E"/>
    <w:rsid w:val="006F6F6A"/>
    <w:rsid w:val="006F767D"/>
    <w:rsid w:val="006F7A55"/>
    <w:rsid w:val="00701081"/>
    <w:rsid w:val="0070191D"/>
    <w:rsid w:val="00702021"/>
    <w:rsid w:val="00703E5B"/>
    <w:rsid w:val="00703ECD"/>
    <w:rsid w:val="0071079C"/>
    <w:rsid w:val="00711F11"/>
    <w:rsid w:val="00712E50"/>
    <w:rsid w:val="00712FAB"/>
    <w:rsid w:val="00714B55"/>
    <w:rsid w:val="00714CDE"/>
    <w:rsid w:val="00715E8D"/>
    <w:rsid w:val="007165D6"/>
    <w:rsid w:val="00716C33"/>
    <w:rsid w:val="00716F28"/>
    <w:rsid w:val="00717931"/>
    <w:rsid w:val="00720E8E"/>
    <w:rsid w:val="00721F9F"/>
    <w:rsid w:val="00722713"/>
    <w:rsid w:val="00722D42"/>
    <w:rsid w:val="00723245"/>
    <w:rsid w:val="00723D0E"/>
    <w:rsid w:val="0072482B"/>
    <w:rsid w:val="00725861"/>
    <w:rsid w:val="00726F7F"/>
    <w:rsid w:val="00727578"/>
    <w:rsid w:val="0073008F"/>
    <w:rsid w:val="00730675"/>
    <w:rsid w:val="00730C0D"/>
    <w:rsid w:val="007310CC"/>
    <w:rsid w:val="00731370"/>
    <w:rsid w:val="0073348C"/>
    <w:rsid w:val="00736512"/>
    <w:rsid w:val="00740154"/>
    <w:rsid w:val="00741030"/>
    <w:rsid w:val="00741A2C"/>
    <w:rsid w:val="00742597"/>
    <w:rsid w:val="00746EE3"/>
    <w:rsid w:val="007470E2"/>
    <w:rsid w:val="00747D51"/>
    <w:rsid w:val="00753F1A"/>
    <w:rsid w:val="00755F7B"/>
    <w:rsid w:val="00756810"/>
    <w:rsid w:val="00757760"/>
    <w:rsid w:val="0076056A"/>
    <w:rsid w:val="00762192"/>
    <w:rsid w:val="0076423A"/>
    <w:rsid w:val="007659C5"/>
    <w:rsid w:val="00765A3D"/>
    <w:rsid w:val="00767585"/>
    <w:rsid w:val="0077240F"/>
    <w:rsid w:val="00772B61"/>
    <w:rsid w:val="00774E02"/>
    <w:rsid w:val="00775184"/>
    <w:rsid w:val="00775956"/>
    <w:rsid w:val="007778BE"/>
    <w:rsid w:val="00777D33"/>
    <w:rsid w:val="0078099B"/>
    <w:rsid w:val="00781167"/>
    <w:rsid w:val="00782203"/>
    <w:rsid w:val="00783EF0"/>
    <w:rsid w:val="00787268"/>
    <w:rsid w:val="00787AB9"/>
    <w:rsid w:val="0079618F"/>
    <w:rsid w:val="007969BE"/>
    <w:rsid w:val="007978EB"/>
    <w:rsid w:val="007A225D"/>
    <w:rsid w:val="007A2961"/>
    <w:rsid w:val="007A2E8A"/>
    <w:rsid w:val="007A324E"/>
    <w:rsid w:val="007A46C1"/>
    <w:rsid w:val="007A4962"/>
    <w:rsid w:val="007A76D3"/>
    <w:rsid w:val="007B0687"/>
    <w:rsid w:val="007B0DEC"/>
    <w:rsid w:val="007B10AA"/>
    <w:rsid w:val="007B28B0"/>
    <w:rsid w:val="007B38DD"/>
    <w:rsid w:val="007B3E2B"/>
    <w:rsid w:val="007B5871"/>
    <w:rsid w:val="007B5C9F"/>
    <w:rsid w:val="007B693D"/>
    <w:rsid w:val="007C3510"/>
    <w:rsid w:val="007C3C7A"/>
    <w:rsid w:val="007C3DDD"/>
    <w:rsid w:val="007C6343"/>
    <w:rsid w:val="007C7586"/>
    <w:rsid w:val="007D04C8"/>
    <w:rsid w:val="007D35BC"/>
    <w:rsid w:val="007D5A3E"/>
    <w:rsid w:val="007D6647"/>
    <w:rsid w:val="007D6E85"/>
    <w:rsid w:val="007D77C2"/>
    <w:rsid w:val="007D7F04"/>
    <w:rsid w:val="007E129A"/>
    <w:rsid w:val="007E350E"/>
    <w:rsid w:val="007E3BD7"/>
    <w:rsid w:val="007E4638"/>
    <w:rsid w:val="007E4C65"/>
    <w:rsid w:val="007E58F8"/>
    <w:rsid w:val="007F036A"/>
    <w:rsid w:val="007F274D"/>
    <w:rsid w:val="007F287A"/>
    <w:rsid w:val="007F4714"/>
    <w:rsid w:val="007F4F0B"/>
    <w:rsid w:val="007F50E7"/>
    <w:rsid w:val="007F575C"/>
    <w:rsid w:val="007F6FED"/>
    <w:rsid w:val="00800F62"/>
    <w:rsid w:val="008011F1"/>
    <w:rsid w:val="008013FF"/>
    <w:rsid w:val="00804176"/>
    <w:rsid w:val="00804946"/>
    <w:rsid w:val="008078F4"/>
    <w:rsid w:val="00810723"/>
    <w:rsid w:val="00810887"/>
    <w:rsid w:val="00811525"/>
    <w:rsid w:val="0081561A"/>
    <w:rsid w:val="00816D43"/>
    <w:rsid w:val="00817FD5"/>
    <w:rsid w:val="008212A1"/>
    <w:rsid w:val="008218DC"/>
    <w:rsid w:val="00823B66"/>
    <w:rsid w:val="008246F0"/>
    <w:rsid w:val="00825266"/>
    <w:rsid w:val="00825F63"/>
    <w:rsid w:val="008261DD"/>
    <w:rsid w:val="0082674F"/>
    <w:rsid w:val="0082706D"/>
    <w:rsid w:val="00827515"/>
    <w:rsid w:val="00827A00"/>
    <w:rsid w:val="0083624C"/>
    <w:rsid w:val="00840A51"/>
    <w:rsid w:val="0084192E"/>
    <w:rsid w:val="008422C6"/>
    <w:rsid w:val="00845BC2"/>
    <w:rsid w:val="00846643"/>
    <w:rsid w:val="0084686F"/>
    <w:rsid w:val="00846B8F"/>
    <w:rsid w:val="008510C9"/>
    <w:rsid w:val="0085168B"/>
    <w:rsid w:val="00852822"/>
    <w:rsid w:val="00852FDB"/>
    <w:rsid w:val="008557B6"/>
    <w:rsid w:val="0085701F"/>
    <w:rsid w:val="00857507"/>
    <w:rsid w:val="0086109C"/>
    <w:rsid w:val="00861A23"/>
    <w:rsid w:val="008620E0"/>
    <w:rsid w:val="0086397D"/>
    <w:rsid w:val="008643D7"/>
    <w:rsid w:val="008643E2"/>
    <w:rsid w:val="008649B8"/>
    <w:rsid w:val="00864E70"/>
    <w:rsid w:val="00864E84"/>
    <w:rsid w:val="00865B57"/>
    <w:rsid w:val="00865ECA"/>
    <w:rsid w:val="00867034"/>
    <w:rsid w:val="00870DB1"/>
    <w:rsid w:val="00871A77"/>
    <w:rsid w:val="008724C9"/>
    <w:rsid w:val="008748F5"/>
    <w:rsid w:val="00875A53"/>
    <w:rsid w:val="00876D2F"/>
    <w:rsid w:val="0088084D"/>
    <w:rsid w:val="00880ADF"/>
    <w:rsid w:val="00880C80"/>
    <w:rsid w:val="00880DDB"/>
    <w:rsid w:val="0088311F"/>
    <w:rsid w:val="0088475C"/>
    <w:rsid w:val="00884871"/>
    <w:rsid w:val="00884D3A"/>
    <w:rsid w:val="0088655D"/>
    <w:rsid w:val="00886FF6"/>
    <w:rsid w:val="00887AF9"/>
    <w:rsid w:val="00891298"/>
    <w:rsid w:val="008921C3"/>
    <w:rsid w:val="00892701"/>
    <w:rsid w:val="00892E89"/>
    <w:rsid w:val="008A144D"/>
    <w:rsid w:val="008A1DC0"/>
    <w:rsid w:val="008A3DB5"/>
    <w:rsid w:val="008A4CF0"/>
    <w:rsid w:val="008A5464"/>
    <w:rsid w:val="008A54CE"/>
    <w:rsid w:val="008A7BE9"/>
    <w:rsid w:val="008B0220"/>
    <w:rsid w:val="008B1D57"/>
    <w:rsid w:val="008B3B60"/>
    <w:rsid w:val="008B43E9"/>
    <w:rsid w:val="008B4CD8"/>
    <w:rsid w:val="008B5515"/>
    <w:rsid w:val="008B62CB"/>
    <w:rsid w:val="008B6421"/>
    <w:rsid w:val="008C0850"/>
    <w:rsid w:val="008C085B"/>
    <w:rsid w:val="008C10A4"/>
    <w:rsid w:val="008C119B"/>
    <w:rsid w:val="008C1232"/>
    <w:rsid w:val="008C277D"/>
    <w:rsid w:val="008C4E3E"/>
    <w:rsid w:val="008C57B6"/>
    <w:rsid w:val="008C6906"/>
    <w:rsid w:val="008C6DD2"/>
    <w:rsid w:val="008C74F8"/>
    <w:rsid w:val="008C780A"/>
    <w:rsid w:val="008C7EC9"/>
    <w:rsid w:val="008C7F57"/>
    <w:rsid w:val="008D03D8"/>
    <w:rsid w:val="008D35E5"/>
    <w:rsid w:val="008D5323"/>
    <w:rsid w:val="008D7DB3"/>
    <w:rsid w:val="008E20EB"/>
    <w:rsid w:val="008E58CB"/>
    <w:rsid w:val="008E5F27"/>
    <w:rsid w:val="008F294E"/>
    <w:rsid w:val="008F3A4B"/>
    <w:rsid w:val="008F4187"/>
    <w:rsid w:val="008F437D"/>
    <w:rsid w:val="008F6CE8"/>
    <w:rsid w:val="008F77E4"/>
    <w:rsid w:val="008F7C77"/>
    <w:rsid w:val="009000F6"/>
    <w:rsid w:val="00900831"/>
    <w:rsid w:val="009021A9"/>
    <w:rsid w:val="00903520"/>
    <w:rsid w:val="0090498B"/>
    <w:rsid w:val="00905622"/>
    <w:rsid w:val="00906385"/>
    <w:rsid w:val="00906BF6"/>
    <w:rsid w:val="00906D17"/>
    <w:rsid w:val="00910574"/>
    <w:rsid w:val="0091067F"/>
    <w:rsid w:val="00910A36"/>
    <w:rsid w:val="0091254F"/>
    <w:rsid w:val="00916178"/>
    <w:rsid w:val="00917846"/>
    <w:rsid w:val="009224A4"/>
    <w:rsid w:val="00923B32"/>
    <w:rsid w:val="00923B9A"/>
    <w:rsid w:val="0092426C"/>
    <w:rsid w:val="00924752"/>
    <w:rsid w:val="00924D11"/>
    <w:rsid w:val="00924FBE"/>
    <w:rsid w:val="00925BEB"/>
    <w:rsid w:val="00926275"/>
    <w:rsid w:val="00926E31"/>
    <w:rsid w:val="009304F8"/>
    <w:rsid w:val="009309C9"/>
    <w:rsid w:val="00932010"/>
    <w:rsid w:val="0093280F"/>
    <w:rsid w:val="00933EB5"/>
    <w:rsid w:val="009349DA"/>
    <w:rsid w:val="009362BF"/>
    <w:rsid w:val="009365BE"/>
    <w:rsid w:val="009366CD"/>
    <w:rsid w:val="00940A80"/>
    <w:rsid w:val="00942370"/>
    <w:rsid w:val="00942522"/>
    <w:rsid w:val="00942791"/>
    <w:rsid w:val="009430CD"/>
    <w:rsid w:val="00944591"/>
    <w:rsid w:val="00944B43"/>
    <w:rsid w:val="00945677"/>
    <w:rsid w:val="009460CB"/>
    <w:rsid w:val="00946142"/>
    <w:rsid w:val="009504AC"/>
    <w:rsid w:val="00950C3F"/>
    <w:rsid w:val="00953208"/>
    <w:rsid w:val="00953272"/>
    <w:rsid w:val="009532C2"/>
    <w:rsid w:val="0095445D"/>
    <w:rsid w:val="009548EB"/>
    <w:rsid w:val="00955892"/>
    <w:rsid w:val="00955976"/>
    <w:rsid w:val="009608FB"/>
    <w:rsid w:val="00961019"/>
    <w:rsid w:val="009612B1"/>
    <w:rsid w:val="00961BD2"/>
    <w:rsid w:val="0096200E"/>
    <w:rsid w:val="0096398C"/>
    <w:rsid w:val="009649C3"/>
    <w:rsid w:val="00965C2F"/>
    <w:rsid w:val="00966A80"/>
    <w:rsid w:val="00967346"/>
    <w:rsid w:val="00970F08"/>
    <w:rsid w:val="009714CA"/>
    <w:rsid w:val="009714E9"/>
    <w:rsid w:val="0097195A"/>
    <w:rsid w:val="00972143"/>
    <w:rsid w:val="0097312B"/>
    <w:rsid w:val="00973685"/>
    <w:rsid w:val="00975327"/>
    <w:rsid w:val="00975628"/>
    <w:rsid w:val="00977436"/>
    <w:rsid w:val="00977C80"/>
    <w:rsid w:val="00977E2C"/>
    <w:rsid w:val="009802A7"/>
    <w:rsid w:val="009803A2"/>
    <w:rsid w:val="00981527"/>
    <w:rsid w:val="00982F60"/>
    <w:rsid w:val="00985286"/>
    <w:rsid w:val="00986423"/>
    <w:rsid w:val="0098731F"/>
    <w:rsid w:val="00987661"/>
    <w:rsid w:val="009904A1"/>
    <w:rsid w:val="009915AD"/>
    <w:rsid w:val="00992A49"/>
    <w:rsid w:val="009941DF"/>
    <w:rsid w:val="009949E2"/>
    <w:rsid w:val="00996B80"/>
    <w:rsid w:val="009A04F1"/>
    <w:rsid w:val="009A27AD"/>
    <w:rsid w:val="009A37C7"/>
    <w:rsid w:val="009A510E"/>
    <w:rsid w:val="009A7C5F"/>
    <w:rsid w:val="009B05A9"/>
    <w:rsid w:val="009B1FD4"/>
    <w:rsid w:val="009B204B"/>
    <w:rsid w:val="009B3014"/>
    <w:rsid w:val="009B47A3"/>
    <w:rsid w:val="009C0E0C"/>
    <w:rsid w:val="009C192E"/>
    <w:rsid w:val="009C22E2"/>
    <w:rsid w:val="009C378C"/>
    <w:rsid w:val="009C5B73"/>
    <w:rsid w:val="009C611B"/>
    <w:rsid w:val="009C64A2"/>
    <w:rsid w:val="009C7F0A"/>
    <w:rsid w:val="009D11D6"/>
    <w:rsid w:val="009D3F37"/>
    <w:rsid w:val="009D47DE"/>
    <w:rsid w:val="009D51FA"/>
    <w:rsid w:val="009D55C7"/>
    <w:rsid w:val="009E3A8E"/>
    <w:rsid w:val="009E47F1"/>
    <w:rsid w:val="009E51CF"/>
    <w:rsid w:val="009E603A"/>
    <w:rsid w:val="009F215E"/>
    <w:rsid w:val="009F2AEA"/>
    <w:rsid w:val="009F32A3"/>
    <w:rsid w:val="009F4CD1"/>
    <w:rsid w:val="009F5EA0"/>
    <w:rsid w:val="009F78D4"/>
    <w:rsid w:val="00A00CD4"/>
    <w:rsid w:val="00A00DC3"/>
    <w:rsid w:val="00A01048"/>
    <w:rsid w:val="00A01EEE"/>
    <w:rsid w:val="00A02FD1"/>
    <w:rsid w:val="00A0384A"/>
    <w:rsid w:val="00A03BB5"/>
    <w:rsid w:val="00A04874"/>
    <w:rsid w:val="00A04D23"/>
    <w:rsid w:val="00A05696"/>
    <w:rsid w:val="00A07B93"/>
    <w:rsid w:val="00A07F4A"/>
    <w:rsid w:val="00A109EB"/>
    <w:rsid w:val="00A120EC"/>
    <w:rsid w:val="00A13473"/>
    <w:rsid w:val="00A1593F"/>
    <w:rsid w:val="00A20311"/>
    <w:rsid w:val="00A20BD2"/>
    <w:rsid w:val="00A20F02"/>
    <w:rsid w:val="00A22C9D"/>
    <w:rsid w:val="00A236E2"/>
    <w:rsid w:val="00A23B86"/>
    <w:rsid w:val="00A30ABC"/>
    <w:rsid w:val="00A313F7"/>
    <w:rsid w:val="00A32549"/>
    <w:rsid w:val="00A34293"/>
    <w:rsid w:val="00A36386"/>
    <w:rsid w:val="00A373EB"/>
    <w:rsid w:val="00A40476"/>
    <w:rsid w:val="00A441F5"/>
    <w:rsid w:val="00A4557E"/>
    <w:rsid w:val="00A45653"/>
    <w:rsid w:val="00A45BE0"/>
    <w:rsid w:val="00A45E9A"/>
    <w:rsid w:val="00A479A8"/>
    <w:rsid w:val="00A47D14"/>
    <w:rsid w:val="00A509E3"/>
    <w:rsid w:val="00A51DA9"/>
    <w:rsid w:val="00A52DC6"/>
    <w:rsid w:val="00A535F6"/>
    <w:rsid w:val="00A53807"/>
    <w:rsid w:val="00A540C4"/>
    <w:rsid w:val="00A54197"/>
    <w:rsid w:val="00A54602"/>
    <w:rsid w:val="00A54F21"/>
    <w:rsid w:val="00A55BF9"/>
    <w:rsid w:val="00A57D5E"/>
    <w:rsid w:val="00A600F7"/>
    <w:rsid w:val="00A6072A"/>
    <w:rsid w:val="00A62ACF"/>
    <w:rsid w:val="00A64126"/>
    <w:rsid w:val="00A72E0A"/>
    <w:rsid w:val="00A73950"/>
    <w:rsid w:val="00A73BDF"/>
    <w:rsid w:val="00A74218"/>
    <w:rsid w:val="00A77A0A"/>
    <w:rsid w:val="00A77F86"/>
    <w:rsid w:val="00A80770"/>
    <w:rsid w:val="00A8173F"/>
    <w:rsid w:val="00A81776"/>
    <w:rsid w:val="00A817F3"/>
    <w:rsid w:val="00A82618"/>
    <w:rsid w:val="00A826BF"/>
    <w:rsid w:val="00A84329"/>
    <w:rsid w:val="00A8518B"/>
    <w:rsid w:val="00A8616E"/>
    <w:rsid w:val="00A87CB5"/>
    <w:rsid w:val="00A90453"/>
    <w:rsid w:val="00A91405"/>
    <w:rsid w:val="00A93EB1"/>
    <w:rsid w:val="00A953FA"/>
    <w:rsid w:val="00A9576D"/>
    <w:rsid w:val="00A95C7C"/>
    <w:rsid w:val="00A97A25"/>
    <w:rsid w:val="00A97B21"/>
    <w:rsid w:val="00AA073C"/>
    <w:rsid w:val="00AA135F"/>
    <w:rsid w:val="00AA3424"/>
    <w:rsid w:val="00AA35E2"/>
    <w:rsid w:val="00AA3B95"/>
    <w:rsid w:val="00AA6AA4"/>
    <w:rsid w:val="00AA6E1F"/>
    <w:rsid w:val="00AA7132"/>
    <w:rsid w:val="00AB0630"/>
    <w:rsid w:val="00AB1A51"/>
    <w:rsid w:val="00AB1E58"/>
    <w:rsid w:val="00AB21BB"/>
    <w:rsid w:val="00AB3246"/>
    <w:rsid w:val="00AB601E"/>
    <w:rsid w:val="00AB6630"/>
    <w:rsid w:val="00AC009F"/>
    <w:rsid w:val="00AC01CB"/>
    <w:rsid w:val="00AC417D"/>
    <w:rsid w:val="00AC6982"/>
    <w:rsid w:val="00AD0253"/>
    <w:rsid w:val="00AD0EE4"/>
    <w:rsid w:val="00AD1960"/>
    <w:rsid w:val="00AD1BF0"/>
    <w:rsid w:val="00AD2302"/>
    <w:rsid w:val="00AD3BB8"/>
    <w:rsid w:val="00AD483E"/>
    <w:rsid w:val="00AE2FAD"/>
    <w:rsid w:val="00AE30EE"/>
    <w:rsid w:val="00AE3560"/>
    <w:rsid w:val="00AE3570"/>
    <w:rsid w:val="00AE37F3"/>
    <w:rsid w:val="00AE3C18"/>
    <w:rsid w:val="00AE3C8B"/>
    <w:rsid w:val="00AE547F"/>
    <w:rsid w:val="00AE678D"/>
    <w:rsid w:val="00AF03F5"/>
    <w:rsid w:val="00AF12B9"/>
    <w:rsid w:val="00AF3FAE"/>
    <w:rsid w:val="00AF7788"/>
    <w:rsid w:val="00AF793A"/>
    <w:rsid w:val="00AF79D3"/>
    <w:rsid w:val="00AF7A4A"/>
    <w:rsid w:val="00B00F33"/>
    <w:rsid w:val="00B00FF3"/>
    <w:rsid w:val="00B013EE"/>
    <w:rsid w:val="00B0264E"/>
    <w:rsid w:val="00B02892"/>
    <w:rsid w:val="00B02BF2"/>
    <w:rsid w:val="00B0443D"/>
    <w:rsid w:val="00B055A1"/>
    <w:rsid w:val="00B05820"/>
    <w:rsid w:val="00B063E0"/>
    <w:rsid w:val="00B06CC0"/>
    <w:rsid w:val="00B06FF8"/>
    <w:rsid w:val="00B07BFC"/>
    <w:rsid w:val="00B1190B"/>
    <w:rsid w:val="00B11DF3"/>
    <w:rsid w:val="00B11FFB"/>
    <w:rsid w:val="00B12407"/>
    <w:rsid w:val="00B15CB7"/>
    <w:rsid w:val="00B17B4A"/>
    <w:rsid w:val="00B211C5"/>
    <w:rsid w:val="00B2123A"/>
    <w:rsid w:val="00B22DC4"/>
    <w:rsid w:val="00B238F5"/>
    <w:rsid w:val="00B23A44"/>
    <w:rsid w:val="00B25E46"/>
    <w:rsid w:val="00B26BEC"/>
    <w:rsid w:val="00B27567"/>
    <w:rsid w:val="00B275F5"/>
    <w:rsid w:val="00B319CE"/>
    <w:rsid w:val="00B33711"/>
    <w:rsid w:val="00B3394A"/>
    <w:rsid w:val="00B33DDB"/>
    <w:rsid w:val="00B34D22"/>
    <w:rsid w:val="00B3599D"/>
    <w:rsid w:val="00B35C56"/>
    <w:rsid w:val="00B37337"/>
    <w:rsid w:val="00B4079B"/>
    <w:rsid w:val="00B408B8"/>
    <w:rsid w:val="00B40B5C"/>
    <w:rsid w:val="00B43D49"/>
    <w:rsid w:val="00B45974"/>
    <w:rsid w:val="00B531A9"/>
    <w:rsid w:val="00B5332B"/>
    <w:rsid w:val="00B53352"/>
    <w:rsid w:val="00B5403E"/>
    <w:rsid w:val="00B54823"/>
    <w:rsid w:val="00B55033"/>
    <w:rsid w:val="00B55E63"/>
    <w:rsid w:val="00B56B21"/>
    <w:rsid w:val="00B56FE3"/>
    <w:rsid w:val="00B611F2"/>
    <w:rsid w:val="00B62B24"/>
    <w:rsid w:val="00B67298"/>
    <w:rsid w:val="00B67F15"/>
    <w:rsid w:val="00B70716"/>
    <w:rsid w:val="00B71936"/>
    <w:rsid w:val="00B7215D"/>
    <w:rsid w:val="00B80CCD"/>
    <w:rsid w:val="00B82C76"/>
    <w:rsid w:val="00B858F2"/>
    <w:rsid w:val="00B864E3"/>
    <w:rsid w:val="00B86921"/>
    <w:rsid w:val="00B87DB0"/>
    <w:rsid w:val="00B90EBC"/>
    <w:rsid w:val="00B91E23"/>
    <w:rsid w:val="00B9484B"/>
    <w:rsid w:val="00B9571F"/>
    <w:rsid w:val="00B97468"/>
    <w:rsid w:val="00BA029A"/>
    <w:rsid w:val="00BA16CE"/>
    <w:rsid w:val="00BA2780"/>
    <w:rsid w:val="00BA3382"/>
    <w:rsid w:val="00BA3DA8"/>
    <w:rsid w:val="00BA45B4"/>
    <w:rsid w:val="00BA4A88"/>
    <w:rsid w:val="00BA4D35"/>
    <w:rsid w:val="00BA5628"/>
    <w:rsid w:val="00BA7CAC"/>
    <w:rsid w:val="00BB017E"/>
    <w:rsid w:val="00BB02B7"/>
    <w:rsid w:val="00BB04A3"/>
    <w:rsid w:val="00BB05B7"/>
    <w:rsid w:val="00BB4859"/>
    <w:rsid w:val="00BB4BBB"/>
    <w:rsid w:val="00BB5892"/>
    <w:rsid w:val="00BB69A5"/>
    <w:rsid w:val="00BB6CDF"/>
    <w:rsid w:val="00BB781B"/>
    <w:rsid w:val="00BB79D9"/>
    <w:rsid w:val="00BB79E2"/>
    <w:rsid w:val="00BB7C3C"/>
    <w:rsid w:val="00BC04A8"/>
    <w:rsid w:val="00BC0ABE"/>
    <w:rsid w:val="00BC1C7D"/>
    <w:rsid w:val="00BC24DE"/>
    <w:rsid w:val="00BC2AEF"/>
    <w:rsid w:val="00BC6029"/>
    <w:rsid w:val="00BC68CC"/>
    <w:rsid w:val="00BC691B"/>
    <w:rsid w:val="00BC6D82"/>
    <w:rsid w:val="00BC74CF"/>
    <w:rsid w:val="00BC784D"/>
    <w:rsid w:val="00BC792D"/>
    <w:rsid w:val="00BD059A"/>
    <w:rsid w:val="00BD1AD9"/>
    <w:rsid w:val="00BD4D33"/>
    <w:rsid w:val="00BD5B2F"/>
    <w:rsid w:val="00BE2132"/>
    <w:rsid w:val="00BE2F9B"/>
    <w:rsid w:val="00BE3AC5"/>
    <w:rsid w:val="00BE3DB1"/>
    <w:rsid w:val="00BE3DEC"/>
    <w:rsid w:val="00BE419F"/>
    <w:rsid w:val="00BE6238"/>
    <w:rsid w:val="00BE6D38"/>
    <w:rsid w:val="00BF0A08"/>
    <w:rsid w:val="00BF1798"/>
    <w:rsid w:val="00BF2909"/>
    <w:rsid w:val="00BF4D8E"/>
    <w:rsid w:val="00BF6045"/>
    <w:rsid w:val="00BF7100"/>
    <w:rsid w:val="00BF7651"/>
    <w:rsid w:val="00BF7B1D"/>
    <w:rsid w:val="00C006B3"/>
    <w:rsid w:val="00C0130E"/>
    <w:rsid w:val="00C03F3C"/>
    <w:rsid w:val="00C06670"/>
    <w:rsid w:val="00C06CE6"/>
    <w:rsid w:val="00C07668"/>
    <w:rsid w:val="00C07F7D"/>
    <w:rsid w:val="00C11C9B"/>
    <w:rsid w:val="00C14B90"/>
    <w:rsid w:val="00C1516C"/>
    <w:rsid w:val="00C208A6"/>
    <w:rsid w:val="00C21261"/>
    <w:rsid w:val="00C21310"/>
    <w:rsid w:val="00C22130"/>
    <w:rsid w:val="00C25309"/>
    <w:rsid w:val="00C25944"/>
    <w:rsid w:val="00C26311"/>
    <w:rsid w:val="00C26C51"/>
    <w:rsid w:val="00C27687"/>
    <w:rsid w:val="00C32041"/>
    <w:rsid w:val="00C32769"/>
    <w:rsid w:val="00C336AC"/>
    <w:rsid w:val="00C33A5B"/>
    <w:rsid w:val="00C33B20"/>
    <w:rsid w:val="00C345AB"/>
    <w:rsid w:val="00C36C88"/>
    <w:rsid w:val="00C371A2"/>
    <w:rsid w:val="00C41737"/>
    <w:rsid w:val="00C44A22"/>
    <w:rsid w:val="00C47C46"/>
    <w:rsid w:val="00C50045"/>
    <w:rsid w:val="00C51502"/>
    <w:rsid w:val="00C51B3B"/>
    <w:rsid w:val="00C51F26"/>
    <w:rsid w:val="00C56362"/>
    <w:rsid w:val="00C56CE3"/>
    <w:rsid w:val="00C57263"/>
    <w:rsid w:val="00C60BC7"/>
    <w:rsid w:val="00C61565"/>
    <w:rsid w:val="00C63113"/>
    <w:rsid w:val="00C649F3"/>
    <w:rsid w:val="00C656D3"/>
    <w:rsid w:val="00C66E75"/>
    <w:rsid w:val="00C66F54"/>
    <w:rsid w:val="00C737E2"/>
    <w:rsid w:val="00C75651"/>
    <w:rsid w:val="00C75E47"/>
    <w:rsid w:val="00C766A9"/>
    <w:rsid w:val="00C774AA"/>
    <w:rsid w:val="00C776BE"/>
    <w:rsid w:val="00C806EF"/>
    <w:rsid w:val="00C81F77"/>
    <w:rsid w:val="00C839E5"/>
    <w:rsid w:val="00C840D5"/>
    <w:rsid w:val="00C84410"/>
    <w:rsid w:val="00C85425"/>
    <w:rsid w:val="00C85838"/>
    <w:rsid w:val="00C9342D"/>
    <w:rsid w:val="00C94766"/>
    <w:rsid w:val="00C96AEB"/>
    <w:rsid w:val="00C96C25"/>
    <w:rsid w:val="00CA1B00"/>
    <w:rsid w:val="00CA1D0D"/>
    <w:rsid w:val="00CA21C4"/>
    <w:rsid w:val="00CA2355"/>
    <w:rsid w:val="00CA3F07"/>
    <w:rsid w:val="00CA49BC"/>
    <w:rsid w:val="00CA5DF1"/>
    <w:rsid w:val="00CA6664"/>
    <w:rsid w:val="00CA6921"/>
    <w:rsid w:val="00CA6AA5"/>
    <w:rsid w:val="00CA7CA7"/>
    <w:rsid w:val="00CB0826"/>
    <w:rsid w:val="00CB0985"/>
    <w:rsid w:val="00CB2C9D"/>
    <w:rsid w:val="00CB3895"/>
    <w:rsid w:val="00CB4C6E"/>
    <w:rsid w:val="00CB6359"/>
    <w:rsid w:val="00CB73E7"/>
    <w:rsid w:val="00CB7431"/>
    <w:rsid w:val="00CC0635"/>
    <w:rsid w:val="00CC4FAE"/>
    <w:rsid w:val="00CD12CE"/>
    <w:rsid w:val="00CD1787"/>
    <w:rsid w:val="00CD1EA3"/>
    <w:rsid w:val="00CD2871"/>
    <w:rsid w:val="00CD6090"/>
    <w:rsid w:val="00CD6672"/>
    <w:rsid w:val="00CE08A2"/>
    <w:rsid w:val="00CE0FA1"/>
    <w:rsid w:val="00CE318F"/>
    <w:rsid w:val="00CE326E"/>
    <w:rsid w:val="00CE3B98"/>
    <w:rsid w:val="00CE3EE0"/>
    <w:rsid w:val="00CE550D"/>
    <w:rsid w:val="00CF15D8"/>
    <w:rsid w:val="00CF21F3"/>
    <w:rsid w:val="00CF39EA"/>
    <w:rsid w:val="00CF3C0B"/>
    <w:rsid w:val="00CF3DA4"/>
    <w:rsid w:val="00CF400E"/>
    <w:rsid w:val="00CF43DA"/>
    <w:rsid w:val="00CF4FE5"/>
    <w:rsid w:val="00CF501F"/>
    <w:rsid w:val="00CF67F2"/>
    <w:rsid w:val="00D01252"/>
    <w:rsid w:val="00D023B7"/>
    <w:rsid w:val="00D02B07"/>
    <w:rsid w:val="00D037EC"/>
    <w:rsid w:val="00D0503A"/>
    <w:rsid w:val="00D0545B"/>
    <w:rsid w:val="00D06FB7"/>
    <w:rsid w:val="00D07634"/>
    <w:rsid w:val="00D103E3"/>
    <w:rsid w:val="00D11680"/>
    <w:rsid w:val="00D16108"/>
    <w:rsid w:val="00D17776"/>
    <w:rsid w:val="00D17A53"/>
    <w:rsid w:val="00D17D21"/>
    <w:rsid w:val="00D209EE"/>
    <w:rsid w:val="00D23D8C"/>
    <w:rsid w:val="00D24EB1"/>
    <w:rsid w:val="00D25A6C"/>
    <w:rsid w:val="00D269BF"/>
    <w:rsid w:val="00D30CBD"/>
    <w:rsid w:val="00D313AE"/>
    <w:rsid w:val="00D320D3"/>
    <w:rsid w:val="00D34818"/>
    <w:rsid w:val="00D34C85"/>
    <w:rsid w:val="00D366CB"/>
    <w:rsid w:val="00D36AA9"/>
    <w:rsid w:val="00D37D5D"/>
    <w:rsid w:val="00D40E5F"/>
    <w:rsid w:val="00D42680"/>
    <w:rsid w:val="00D437EB"/>
    <w:rsid w:val="00D441EE"/>
    <w:rsid w:val="00D45916"/>
    <w:rsid w:val="00D45938"/>
    <w:rsid w:val="00D46064"/>
    <w:rsid w:val="00D504E2"/>
    <w:rsid w:val="00D50C52"/>
    <w:rsid w:val="00D50E64"/>
    <w:rsid w:val="00D50F51"/>
    <w:rsid w:val="00D51237"/>
    <w:rsid w:val="00D519A0"/>
    <w:rsid w:val="00D51BD3"/>
    <w:rsid w:val="00D52935"/>
    <w:rsid w:val="00D566F3"/>
    <w:rsid w:val="00D56821"/>
    <w:rsid w:val="00D5783A"/>
    <w:rsid w:val="00D65716"/>
    <w:rsid w:val="00D668C2"/>
    <w:rsid w:val="00D67694"/>
    <w:rsid w:val="00D7048C"/>
    <w:rsid w:val="00D70DB9"/>
    <w:rsid w:val="00D716F5"/>
    <w:rsid w:val="00D7753C"/>
    <w:rsid w:val="00D829AF"/>
    <w:rsid w:val="00D82D58"/>
    <w:rsid w:val="00D83978"/>
    <w:rsid w:val="00D858DE"/>
    <w:rsid w:val="00D87102"/>
    <w:rsid w:val="00D90478"/>
    <w:rsid w:val="00D905A3"/>
    <w:rsid w:val="00D90AC2"/>
    <w:rsid w:val="00D9277A"/>
    <w:rsid w:val="00D94263"/>
    <w:rsid w:val="00D94298"/>
    <w:rsid w:val="00D942AA"/>
    <w:rsid w:val="00D95158"/>
    <w:rsid w:val="00D95EE9"/>
    <w:rsid w:val="00DA0658"/>
    <w:rsid w:val="00DA186F"/>
    <w:rsid w:val="00DA3150"/>
    <w:rsid w:val="00DA42E3"/>
    <w:rsid w:val="00DA5A88"/>
    <w:rsid w:val="00DB072A"/>
    <w:rsid w:val="00DB1BD7"/>
    <w:rsid w:val="00DB46CF"/>
    <w:rsid w:val="00DC1E16"/>
    <w:rsid w:val="00DC31B7"/>
    <w:rsid w:val="00DC3B07"/>
    <w:rsid w:val="00DC3FE0"/>
    <w:rsid w:val="00DC5780"/>
    <w:rsid w:val="00DC5EC6"/>
    <w:rsid w:val="00DC6CFA"/>
    <w:rsid w:val="00DD1AB9"/>
    <w:rsid w:val="00DD2AF8"/>
    <w:rsid w:val="00DD32CA"/>
    <w:rsid w:val="00DD3586"/>
    <w:rsid w:val="00DD3711"/>
    <w:rsid w:val="00DD3A40"/>
    <w:rsid w:val="00DD5A6B"/>
    <w:rsid w:val="00DD60ED"/>
    <w:rsid w:val="00DE02D7"/>
    <w:rsid w:val="00DE18B3"/>
    <w:rsid w:val="00DE2B6B"/>
    <w:rsid w:val="00DE3356"/>
    <w:rsid w:val="00DE4277"/>
    <w:rsid w:val="00DE4288"/>
    <w:rsid w:val="00DE4B23"/>
    <w:rsid w:val="00DE4E5E"/>
    <w:rsid w:val="00DE5B60"/>
    <w:rsid w:val="00DE68D3"/>
    <w:rsid w:val="00DE711D"/>
    <w:rsid w:val="00DF0B20"/>
    <w:rsid w:val="00DF12EE"/>
    <w:rsid w:val="00DF181D"/>
    <w:rsid w:val="00DF2214"/>
    <w:rsid w:val="00DF2395"/>
    <w:rsid w:val="00DF28BD"/>
    <w:rsid w:val="00DF2958"/>
    <w:rsid w:val="00DF2F39"/>
    <w:rsid w:val="00DF3E80"/>
    <w:rsid w:val="00DF5F2F"/>
    <w:rsid w:val="00DF7171"/>
    <w:rsid w:val="00E00905"/>
    <w:rsid w:val="00E0096C"/>
    <w:rsid w:val="00E04419"/>
    <w:rsid w:val="00E04A18"/>
    <w:rsid w:val="00E04C23"/>
    <w:rsid w:val="00E0506A"/>
    <w:rsid w:val="00E05983"/>
    <w:rsid w:val="00E06054"/>
    <w:rsid w:val="00E11C3C"/>
    <w:rsid w:val="00E122BD"/>
    <w:rsid w:val="00E123ED"/>
    <w:rsid w:val="00E127CE"/>
    <w:rsid w:val="00E13602"/>
    <w:rsid w:val="00E146DB"/>
    <w:rsid w:val="00E15DAE"/>
    <w:rsid w:val="00E176AD"/>
    <w:rsid w:val="00E21D2C"/>
    <w:rsid w:val="00E23362"/>
    <w:rsid w:val="00E2475A"/>
    <w:rsid w:val="00E252E3"/>
    <w:rsid w:val="00E26533"/>
    <w:rsid w:val="00E27B23"/>
    <w:rsid w:val="00E302C1"/>
    <w:rsid w:val="00E305BE"/>
    <w:rsid w:val="00E317F2"/>
    <w:rsid w:val="00E3215D"/>
    <w:rsid w:val="00E3245F"/>
    <w:rsid w:val="00E349F0"/>
    <w:rsid w:val="00E3562D"/>
    <w:rsid w:val="00E3563D"/>
    <w:rsid w:val="00E36123"/>
    <w:rsid w:val="00E3717B"/>
    <w:rsid w:val="00E371FF"/>
    <w:rsid w:val="00E3722E"/>
    <w:rsid w:val="00E40BA2"/>
    <w:rsid w:val="00E41CE5"/>
    <w:rsid w:val="00E42802"/>
    <w:rsid w:val="00E42CE2"/>
    <w:rsid w:val="00E43AAA"/>
    <w:rsid w:val="00E43DFD"/>
    <w:rsid w:val="00E45B16"/>
    <w:rsid w:val="00E46CCE"/>
    <w:rsid w:val="00E47C57"/>
    <w:rsid w:val="00E500A8"/>
    <w:rsid w:val="00E5626E"/>
    <w:rsid w:val="00E5695A"/>
    <w:rsid w:val="00E57ED3"/>
    <w:rsid w:val="00E62AE3"/>
    <w:rsid w:val="00E6424F"/>
    <w:rsid w:val="00E64595"/>
    <w:rsid w:val="00E66ED1"/>
    <w:rsid w:val="00E670C0"/>
    <w:rsid w:val="00E708CA"/>
    <w:rsid w:val="00E710F6"/>
    <w:rsid w:val="00E71178"/>
    <w:rsid w:val="00E73A62"/>
    <w:rsid w:val="00E73C75"/>
    <w:rsid w:val="00E747EA"/>
    <w:rsid w:val="00E8080D"/>
    <w:rsid w:val="00E8120A"/>
    <w:rsid w:val="00E81CD3"/>
    <w:rsid w:val="00E822D9"/>
    <w:rsid w:val="00E8589C"/>
    <w:rsid w:val="00E8720A"/>
    <w:rsid w:val="00E90C23"/>
    <w:rsid w:val="00E916AD"/>
    <w:rsid w:val="00E91883"/>
    <w:rsid w:val="00E91B4A"/>
    <w:rsid w:val="00E91CF4"/>
    <w:rsid w:val="00E92A27"/>
    <w:rsid w:val="00E94B55"/>
    <w:rsid w:val="00E95871"/>
    <w:rsid w:val="00EA5970"/>
    <w:rsid w:val="00EA6153"/>
    <w:rsid w:val="00EA7C82"/>
    <w:rsid w:val="00EB063E"/>
    <w:rsid w:val="00EB064A"/>
    <w:rsid w:val="00EB0F80"/>
    <w:rsid w:val="00EB147A"/>
    <w:rsid w:val="00EB253C"/>
    <w:rsid w:val="00EB2A69"/>
    <w:rsid w:val="00EB4AB0"/>
    <w:rsid w:val="00EB5690"/>
    <w:rsid w:val="00EB604F"/>
    <w:rsid w:val="00EB6900"/>
    <w:rsid w:val="00EB7607"/>
    <w:rsid w:val="00EB76C8"/>
    <w:rsid w:val="00EC1B00"/>
    <w:rsid w:val="00EC1C28"/>
    <w:rsid w:val="00EC360B"/>
    <w:rsid w:val="00EC36B6"/>
    <w:rsid w:val="00EC56A0"/>
    <w:rsid w:val="00EC628B"/>
    <w:rsid w:val="00EC6B67"/>
    <w:rsid w:val="00EC6BFF"/>
    <w:rsid w:val="00EC73FE"/>
    <w:rsid w:val="00EC76A7"/>
    <w:rsid w:val="00ED0EBB"/>
    <w:rsid w:val="00ED3FA7"/>
    <w:rsid w:val="00EE120F"/>
    <w:rsid w:val="00EE14F7"/>
    <w:rsid w:val="00EE2ADB"/>
    <w:rsid w:val="00EE3583"/>
    <w:rsid w:val="00EE3E11"/>
    <w:rsid w:val="00EE5D2D"/>
    <w:rsid w:val="00EE6BF1"/>
    <w:rsid w:val="00EE7DB0"/>
    <w:rsid w:val="00EF0114"/>
    <w:rsid w:val="00EF058E"/>
    <w:rsid w:val="00EF1B81"/>
    <w:rsid w:val="00EF258F"/>
    <w:rsid w:val="00EF3595"/>
    <w:rsid w:val="00EF3798"/>
    <w:rsid w:val="00EF396E"/>
    <w:rsid w:val="00EF47ED"/>
    <w:rsid w:val="00EF6B0E"/>
    <w:rsid w:val="00EF703F"/>
    <w:rsid w:val="00F00480"/>
    <w:rsid w:val="00F00F21"/>
    <w:rsid w:val="00F028F2"/>
    <w:rsid w:val="00F03DA9"/>
    <w:rsid w:val="00F047CF"/>
    <w:rsid w:val="00F04B5C"/>
    <w:rsid w:val="00F05572"/>
    <w:rsid w:val="00F1014C"/>
    <w:rsid w:val="00F11F82"/>
    <w:rsid w:val="00F124EF"/>
    <w:rsid w:val="00F125D9"/>
    <w:rsid w:val="00F12930"/>
    <w:rsid w:val="00F140B2"/>
    <w:rsid w:val="00F16E05"/>
    <w:rsid w:val="00F17728"/>
    <w:rsid w:val="00F21078"/>
    <w:rsid w:val="00F22BC6"/>
    <w:rsid w:val="00F22D02"/>
    <w:rsid w:val="00F241BF"/>
    <w:rsid w:val="00F27E69"/>
    <w:rsid w:val="00F30246"/>
    <w:rsid w:val="00F315C3"/>
    <w:rsid w:val="00F32C87"/>
    <w:rsid w:val="00F32FB1"/>
    <w:rsid w:val="00F33631"/>
    <w:rsid w:val="00F35B1E"/>
    <w:rsid w:val="00F35D50"/>
    <w:rsid w:val="00F35EFB"/>
    <w:rsid w:val="00F37B7B"/>
    <w:rsid w:val="00F37F36"/>
    <w:rsid w:val="00F40476"/>
    <w:rsid w:val="00F4079C"/>
    <w:rsid w:val="00F42E3B"/>
    <w:rsid w:val="00F4317E"/>
    <w:rsid w:val="00F44F52"/>
    <w:rsid w:val="00F45121"/>
    <w:rsid w:val="00F4620B"/>
    <w:rsid w:val="00F46E84"/>
    <w:rsid w:val="00F47799"/>
    <w:rsid w:val="00F47819"/>
    <w:rsid w:val="00F47C7C"/>
    <w:rsid w:val="00F50430"/>
    <w:rsid w:val="00F52735"/>
    <w:rsid w:val="00F5337F"/>
    <w:rsid w:val="00F54EF7"/>
    <w:rsid w:val="00F5724B"/>
    <w:rsid w:val="00F60908"/>
    <w:rsid w:val="00F61F0A"/>
    <w:rsid w:val="00F66F80"/>
    <w:rsid w:val="00F70788"/>
    <w:rsid w:val="00F72DB3"/>
    <w:rsid w:val="00F745CC"/>
    <w:rsid w:val="00F75BF2"/>
    <w:rsid w:val="00F75D85"/>
    <w:rsid w:val="00F8189F"/>
    <w:rsid w:val="00F81BB8"/>
    <w:rsid w:val="00F8231F"/>
    <w:rsid w:val="00F83BD0"/>
    <w:rsid w:val="00F854BE"/>
    <w:rsid w:val="00F8637F"/>
    <w:rsid w:val="00F86836"/>
    <w:rsid w:val="00F87052"/>
    <w:rsid w:val="00F91EEB"/>
    <w:rsid w:val="00F92C92"/>
    <w:rsid w:val="00F946B0"/>
    <w:rsid w:val="00F94A55"/>
    <w:rsid w:val="00F95065"/>
    <w:rsid w:val="00F95298"/>
    <w:rsid w:val="00F95CD6"/>
    <w:rsid w:val="00F968C0"/>
    <w:rsid w:val="00F96C77"/>
    <w:rsid w:val="00F97531"/>
    <w:rsid w:val="00F97919"/>
    <w:rsid w:val="00F97F6E"/>
    <w:rsid w:val="00FA00D6"/>
    <w:rsid w:val="00FA0492"/>
    <w:rsid w:val="00FA0FC0"/>
    <w:rsid w:val="00FA1E0B"/>
    <w:rsid w:val="00FA2727"/>
    <w:rsid w:val="00FA3076"/>
    <w:rsid w:val="00FA46C2"/>
    <w:rsid w:val="00FA4A8E"/>
    <w:rsid w:val="00FA530A"/>
    <w:rsid w:val="00FA5870"/>
    <w:rsid w:val="00FA5A10"/>
    <w:rsid w:val="00FA5ABA"/>
    <w:rsid w:val="00FA69E0"/>
    <w:rsid w:val="00FA7635"/>
    <w:rsid w:val="00FA7EB9"/>
    <w:rsid w:val="00FB0D17"/>
    <w:rsid w:val="00FB2ECF"/>
    <w:rsid w:val="00FB4211"/>
    <w:rsid w:val="00FB4C35"/>
    <w:rsid w:val="00FB6192"/>
    <w:rsid w:val="00FB69D7"/>
    <w:rsid w:val="00FB7359"/>
    <w:rsid w:val="00FB7955"/>
    <w:rsid w:val="00FC0BF2"/>
    <w:rsid w:val="00FC0E62"/>
    <w:rsid w:val="00FC275A"/>
    <w:rsid w:val="00FC371D"/>
    <w:rsid w:val="00FC3E1C"/>
    <w:rsid w:val="00FC41F0"/>
    <w:rsid w:val="00FC483B"/>
    <w:rsid w:val="00FC65F0"/>
    <w:rsid w:val="00FC6C56"/>
    <w:rsid w:val="00FC71DC"/>
    <w:rsid w:val="00FD0633"/>
    <w:rsid w:val="00FD1469"/>
    <w:rsid w:val="00FD14D3"/>
    <w:rsid w:val="00FD1CC2"/>
    <w:rsid w:val="00FD383F"/>
    <w:rsid w:val="00FD3BC2"/>
    <w:rsid w:val="00FD3DBF"/>
    <w:rsid w:val="00FD3F05"/>
    <w:rsid w:val="00FD3FED"/>
    <w:rsid w:val="00FD4A11"/>
    <w:rsid w:val="00FD4E5C"/>
    <w:rsid w:val="00FD4FFB"/>
    <w:rsid w:val="00FD63E9"/>
    <w:rsid w:val="00FE004D"/>
    <w:rsid w:val="00FE23C0"/>
    <w:rsid w:val="00FE2445"/>
    <w:rsid w:val="00FE30AA"/>
    <w:rsid w:val="00FE37F7"/>
    <w:rsid w:val="00FE404C"/>
    <w:rsid w:val="00FE512C"/>
    <w:rsid w:val="00FE5264"/>
    <w:rsid w:val="00FE531F"/>
    <w:rsid w:val="00FE6EE8"/>
    <w:rsid w:val="00FE70E7"/>
    <w:rsid w:val="00FF0920"/>
    <w:rsid w:val="00FF0E72"/>
    <w:rsid w:val="00FF0FE7"/>
    <w:rsid w:val="00FF1131"/>
    <w:rsid w:val="00FF1F2C"/>
    <w:rsid w:val="00FF2883"/>
    <w:rsid w:val="00FF4B09"/>
    <w:rsid w:val="00FF73C6"/>
    <w:rsid w:val="00FF744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0AA2"/>
  <w15:docId w15:val="{A26E461D-0F9C-488B-91D0-E34ADD56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94"/>
    <w:rPr>
      <w:rFonts w:eastAsiaTheme="minorEastAsia"/>
      <w:lang w:eastAsia="es-MX"/>
    </w:rPr>
  </w:style>
  <w:style w:type="paragraph" w:styleId="Ttulo1">
    <w:name w:val="heading 1"/>
    <w:basedOn w:val="Normal"/>
    <w:next w:val="Normal"/>
    <w:link w:val="Ttulo1Car"/>
    <w:qFormat/>
    <w:rsid w:val="00942791"/>
    <w:pPr>
      <w:keepNext/>
      <w:spacing w:after="0" w:line="240" w:lineRule="auto"/>
      <w:jc w:val="center"/>
      <w:outlineLvl w:val="0"/>
    </w:pPr>
    <w:rPr>
      <w:rFonts w:ascii="Times New Roman" w:eastAsia="Times New Roman" w:hAnsi="Times New Roman" w:cs="Times New Roman"/>
      <w:b/>
      <w:bCs/>
      <w:sz w:val="24"/>
      <w:szCs w:val="24"/>
      <w:lang w:eastAsia="en-US"/>
    </w:rPr>
  </w:style>
  <w:style w:type="paragraph" w:styleId="Ttulo2">
    <w:name w:val="heading 2"/>
    <w:basedOn w:val="Normal"/>
    <w:next w:val="Normal"/>
    <w:link w:val="Ttulo2Car"/>
    <w:unhideWhenUsed/>
    <w:qFormat/>
    <w:rsid w:val="002732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942791"/>
    <w:pPr>
      <w:keepNext/>
      <w:spacing w:after="0" w:line="240" w:lineRule="auto"/>
      <w:jc w:val="both"/>
      <w:outlineLvl w:val="2"/>
    </w:pPr>
    <w:rPr>
      <w:rFonts w:ascii="Times New Roman" w:eastAsia="Times New Roman" w:hAnsi="Times New Roman" w:cs="Times New Roman"/>
      <w:b/>
      <w:bCs/>
      <w:sz w:val="24"/>
      <w:szCs w:val="24"/>
      <w:lang w:eastAsia="en-US"/>
    </w:rPr>
  </w:style>
  <w:style w:type="paragraph" w:styleId="Ttulo5">
    <w:name w:val="heading 5"/>
    <w:basedOn w:val="Normal"/>
    <w:next w:val="Normal"/>
    <w:link w:val="Ttulo5Car"/>
    <w:qFormat/>
    <w:rsid w:val="00942791"/>
    <w:pPr>
      <w:keepNext/>
      <w:spacing w:after="0" w:line="240" w:lineRule="auto"/>
      <w:jc w:val="both"/>
      <w:outlineLvl w:val="4"/>
    </w:pPr>
    <w:rPr>
      <w:rFonts w:ascii="Times New Roman" w:eastAsia="Times New Roman" w:hAnsi="Times New Roman" w:cs="Times New Roman"/>
      <w:b/>
      <w:bCs/>
      <w:sz w:val="24"/>
      <w:szCs w:val="24"/>
      <w:u w:val="single"/>
      <w:lang w:eastAsia="en-US"/>
    </w:rPr>
  </w:style>
  <w:style w:type="paragraph" w:styleId="Ttulo6">
    <w:name w:val="heading 6"/>
    <w:basedOn w:val="Normal"/>
    <w:next w:val="Normal"/>
    <w:link w:val="Ttulo6Car"/>
    <w:qFormat/>
    <w:rsid w:val="00942791"/>
    <w:pPr>
      <w:keepNext/>
      <w:spacing w:after="0" w:line="240" w:lineRule="auto"/>
      <w:outlineLvl w:val="5"/>
    </w:pPr>
    <w:rPr>
      <w:rFonts w:ascii="Times New Roman" w:eastAsia="Times New Roman" w:hAnsi="Times New Roman" w:cs="Times New Roman"/>
      <w:b/>
      <w:bCs/>
      <w:sz w:val="24"/>
      <w:szCs w:val="24"/>
      <w:u w:val="single"/>
      <w:lang w:eastAsia="en-US"/>
    </w:rPr>
  </w:style>
  <w:style w:type="paragraph" w:styleId="Ttulo7">
    <w:name w:val="heading 7"/>
    <w:basedOn w:val="Normal"/>
    <w:next w:val="Normal"/>
    <w:link w:val="Ttulo7Car"/>
    <w:qFormat/>
    <w:rsid w:val="00942791"/>
    <w:pPr>
      <w:keepNext/>
      <w:spacing w:after="0" w:line="240" w:lineRule="auto"/>
      <w:outlineLvl w:val="6"/>
    </w:pPr>
    <w:rPr>
      <w:rFonts w:ascii="Times New Roman" w:eastAsia="Times New Roman" w:hAnsi="Times New Roman" w:cs="Times New Roman"/>
      <w:b/>
      <w:bCs/>
      <w:sz w:val="24"/>
      <w:szCs w:val="24"/>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2791"/>
    <w:rPr>
      <w:rFonts w:ascii="Times New Roman" w:eastAsia="Times New Roman" w:hAnsi="Times New Roman" w:cs="Times New Roman"/>
      <w:b/>
      <w:bCs/>
      <w:sz w:val="24"/>
      <w:szCs w:val="24"/>
    </w:rPr>
  </w:style>
  <w:style w:type="character" w:customStyle="1" w:styleId="Ttulo2Car">
    <w:name w:val="Título 2 Car"/>
    <w:basedOn w:val="Fuentedeprrafopredeter"/>
    <w:link w:val="Ttulo2"/>
    <w:uiPriority w:val="9"/>
    <w:rsid w:val="002732AE"/>
    <w:rPr>
      <w:rFonts w:asciiTheme="majorHAnsi" w:eastAsiaTheme="majorEastAsia" w:hAnsiTheme="majorHAnsi" w:cstheme="majorBidi"/>
      <w:b/>
      <w:bCs/>
      <w:color w:val="4F81BD" w:themeColor="accent1"/>
      <w:sz w:val="26"/>
      <w:szCs w:val="26"/>
      <w:lang w:eastAsia="es-MX"/>
    </w:rPr>
  </w:style>
  <w:style w:type="character" w:customStyle="1" w:styleId="Ttulo3Car">
    <w:name w:val="Título 3 Car"/>
    <w:basedOn w:val="Fuentedeprrafopredeter"/>
    <w:link w:val="Ttulo3"/>
    <w:rsid w:val="00942791"/>
    <w:rPr>
      <w:rFonts w:ascii="Times New Roman" w:eastAsia="Times New Roman" w:hAnsi="Times New Roman" w:cs="Times New Roman"/>
      <w:b/>
      <w:bCs/>
      <w:sz w:val="24"/>
      <w:szCs w:val="24"/>
    </w:rPr>
  </w:style>
  <w:style w:type="character" w:customStyle="1" w:styleId="Ttulo5Car">
    <w:name w:val="Título 5 Car"/>
    <w:basedOn w:val="Fuentedeprrafopredeter"/>
    <w:link w:val="Ttulo5"/>
    <w:rsid w:val="00942791"/>
    <w:rPr>
      <w:rFonts w:ascii="Times New Roman" w:eastAsia="Times New Roman" w:hAnsi="Times New Roman" w:cs="Times New Roman"/>
      <w:b/>
      <w:bCs/>
      <w:sz w:val="24"/>
      <w:szCs w:val="24"/>
      <w:u w:val="single"/>
    </w:rPr>
  </w:style>
  <w:style w:type="character" w:customStyle="1" w:styleId="Ttulo6Car">
    <w:name w:val="Título 6 Car"/>
    <w:basedOn w:val="Fuentedeprrafopredeter"/>
    <w:link w:val="Ttulo6"/>
    <w:rsid w:val="00942791"/>
    <w:rPr>
      <w:rFonts w:ascii="Times New Roman" w:eastAsia="Times New Roman" w:hAnsi="Times New Roman" w:cs="Times New Roman"/>
      <w:b/>
      <w:bCs/>
      <w:sz w:val="24"/>
      <w:szCs w:val="24"/>
      <w:u w:val="single"/>
    </w:rPr>
  </w:style>
  <w:style w:type="character" w:customStyle="1" w:styleId="Ttulo7Car">
    <w:name w:val="Título 7 Car"/>
    <w:basedOn w:val="Fuentedeprrafopredeter"/>
    <w:link w:val="Ttulo7"/>
    <w:rsid w:val="00942791"/>
    <w:rPr>
      <w:rFonts w:ascii="Times New Roman" w:eastAsia="Times New Roman" w:hAnsi="Times New Roman" w:cs="Times New Roman"/>
      <w:b/>
      <w:bCs/>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69049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82C76"/>
    <w:rPr>
      <w:rFonts w:eastAsiaTheme="minorEastAsia"/>
      <w:lang w:eastAsia="es-MX"/>
    </w:rPr>
  </w:style>
  <w:style w:type="paragraph" w:styleId="Piedepgina">
    <w:name w:val="footer"/>
    <w:basedOn w:val="Normal"/>
    <w:link w:val="PiedepginaCar"/>
    <w:unhideWhenUsed/>
    <w:rsid w:val="00690494"/>
    <w:pPr>
      <w:tabs>
        <w:tab w:val="center" w:pos="4419"/>
        <w:tab w:val="right" w:pos="8838"/>
      </w:tabs>
      <w:spacing w:after="0" w:line="240" w:lineRule="auto"/>
    </w:pPr>
  </w:style>
  <w:style w:type="character" w:customStyle="1" w:styleId="PiedepginaCar">
    <w:name w:val="Pie de página Car"/>
    <w:basedOn w:val="Fuentedeprrafopredeter"/>
    <w:link w:val="Piedepgina"/>
    <w:rsid w:val="00690494"/>
    <w:rPr>
      <w:rFonts w:eastAsiaTheme="minorEastAsia"/>
      <w:lang w:eastAsia="es-MX"/>
    </w:rPr>
  </w:style>
  <w:style w:type="paragraph" w:styleId="Textonotapie">
    <w:name w:val="footnote text"/>
    <w:basedOn w:val="Normal"/>
    <w:link w:val="TextonotapieCar"/>
    <w:rsid w:val="00690494"/>
    <w:pPr>
      <w:spacing w:after="0" w:line="240" w:lineRule="auto"/>
      <w:ind w:left="187" w:hanging="187"/>
    </w:pPr>
    <w:rPr>
      <w:rFonts w:ascii="Palatino Linotype" w:eastAsia="Times New Roman" w:hAnsi="Palatino Linotype" w:cs="Times New Roman"/>
      <w:sz w:val="18"/>
      <w:szCs w:val="24"/>
      <w:lang w:val="es-ES" w:eastAsia="es-ES"/>
    </w:rPr>
  </w:style>
  <w:style w:type="character" w:customStyle="1" w:styleId="TextonotapieCar">
    <w:name w:val="Texto nota pie Car"/>
    <w:basedOn w:val="Fuentedeprrafopredeter"/>
    <w:link w:val="Textonotapie"/>
    <w:rsid w:val="00690494"/>
    <w:rPr>
      <w:rFonts w:ascii="Palatino Linotype" w:eastAsia="Times New Roman" w:hAnsi="Palatino Linotype" w:cs="Times New Roman"/>
      <w:sz w:val="18"/>
      <w:szCs w:val="24"/>
      <w:lang w:val="es-ES" w:eastAsia="es-ES"/>
    </w:rPr>
  </w:style>
  <w:style w:type="paragraph" w:customStyle="1" w:styleId="NumberIndent">
    <w:name w:val="Number Indent"/>
    <w:basedOn w:val="Normal"/>
    <w:rsid w:val="00690494"/>
    <w:pPr>
      <w:numPr>
        <w:numId w:val="1"/>
      </w:numPr>
      <w:spacing w:after="120" w:line="260" w:lineRule="exact"/>
      <w:jc w:val="both"/>
    </w:pPr>
    <w:rPr>
      <w:rFonts w:ascii="Palatino Linotype" w:eastAsia="Times New Roman" w:hAnsi="Palatino Linotype" w:cs="Times New Roman"/>
      <w:sz w:val="24"/>
      <w:szCs w:val="24"/>
      <w:lang w:val="es-ES" w:eastAsia="es-ES"/>
    </w:rPr>
  </w:style>
  <w:style w:type="character" w:styleId="Hipervnculo">
    <w:name w:val="Hyperlink"/>
    <w:basedOn w:val="Fuentedeprrafopredeter"/>
    <w:uiPriority w:val="99"/>
    <w:rsid w:val="00690494"/>
    <w:rPr>
      <w:color w:val="0000FF"/>
      <w:u w:val="single"/>
    </w:rPr>
  </w:style>
  <w:style w:type="character" w:styleId="Refdenotaalpie">
    <w:name w:val="footnote reference"/>
    <w:basedOn w:val="Fuentedeprrafopredeter"/>
    <w:rsid w:val="00690494"/>
    <w:rPr>
      <w:rFonts w:ascii="Minion Pro" w:hAnsi="Minion Pro"/>
      <w:sz w:val="20"/>
      <w:bdr w:val="none" w:sz="0" w:space="0" w:color="auto"/>
      <w:vertAlign w:val="superscript"/>
    </w:rPr>
  </w:style>
  <w:style w:type="character" w:customStyle="1" w:styleId="maestrofonttexto1">
    <w:name w:val="maestro_fonttexto1"/>
    <w:basedOn w:val="Fuentedeprrafopredeter"/>
    <w:rsid w:val="00690494"/>
    <w:rPr>
      <w:rFonts w:ascii="Arial" w:hAnsi="Arial" w:cs="Arial" w:hint="default"/>
      <w:b w:val="0"/>
      <w:bCs w:val="0"/>
      <w:i w:val="0"/>
      <w:iCs w:val="0"/>
      <w:strike w:val="0"/>
      <w:dstrike w:val="0"/>
      <w:color w:val="565D3C"/>
      <w:sz w:val="18"/>
      <w:szCs w:val="18"/>
      <w:u w:val="none"/>
      <w:effect w:val="none"/>
    </w:rPr>
  </w:style>
  <w:style w:type="paragraph" w:styleId="HTMLconformatoprevio">
    <w:name w:val="HTML Preformatted"/>
    <w:basedOn w:val="Normal"/>
    <w:link w:val="HTMLconformatoprevioCar"/>
    <w:uiPriority w:val="99"/>
    <w:unhideWhenUsed/>
    <w:rsid w:val="00690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90494"/>
    <w:rPr>
      <w:rFonts w:ascii="Courier New" w:eastAsia="Times New Roman" w:hAnsi="Courier New" w:cs="Courier New"/>
      <w:sz w:val="20"/>
      <w:szCs w:val="20"/>
      <w:lang w:eastAsia="es-MX"/>
    </w:rPr>
  </w:style>
  <w:style w:type="paragraph" w:customStyle="1" w:styleId="Default">
    <w:name w:val="Default"/>
    <w:rsid w:val="00690494"/>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6904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494"/>
    <w:rPr>
      <w:rFonts w:ascii="Tahoma" w:eastAsiaTheme="minorEastAsia" w:hAnsi="Tahoma" w:cs="Tahoma"/>
      <w:sz w:val="16"/>
      <w:szCs w:val="16"/>
      <w:lang w:eastAsia="es-MX"/>
    </w:rPr>
  </w:style>
  <w:style w:type="character" w:styleId="Refdecomentario">
    <w:name w:val="annotation reference"/>
    <w:basedOn w:val="Fuentedeprrafopredeter"/>
    <w:uiPriority w:val="99"/>
    <w:semiHidden/>
    <w:unhideWhenUsed/>
    <w:rsid w:val="00C06CE6"/>
    <w:rPr>
      <w:sz w:val="16"/>
      <w:szCs w:val="16"/>
    </w:rPr>
  </w:style>
  <w:style w:type="paragraph" w:styleId="Textocomentario">
    <w:name w:val="annotation text"/>
    <w:basedOn w:val="Normal"/>
    <w:link w:val="TextocomentarioCar"/>
    <w:uiPriority w:val="99"/>
    <w:semiHidden/>
    <w:unhideWhenUsed/>
    <w:rsid w:val="00C06C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6CE6"/>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06CE6"/>
    <w:rPr>
      <w:b/>
      <w:bCs/>
    </w:rPr>
  </w:style>
  <w:style w:type="character" w:customStyle="1" w:styleId="AsuntodelcomentarioCar">
    <w:name w:val="Asunto del comentario Car"/>
    <w:basedOn w:val="TextocomentarioCar"/>
    <w:link w:val="Asuntodelcomentario"/>
    <w:uiPriority w:val="99"/>
    <w:semiHidden/>
    <w:rsid w:val="00C06CE6"/>
    <w:rPr>
      <w:rFonts w:eastAsiaTheme="minorEastAsia"/>
      <w:b/>
      <w:bCs/>
      <w:sz w:val="20"/>
      <w:szCs w:val="20"/>
      <w:lang w:eastAsia="es-MX"/>
    </w:rPr>
  </w:style>
  <w:style w:type="paragraph" w:styleId="NormalWeb">
    <w:name w:val="Normal (Web)"/>
    <w:basedOn w:val="Normal"/>
    <w:uiPriority w:val="99"/>
    <w:unhideWhenUsed/>
    <w:rsid w:val="002F721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ormal0">
    <w:name w:val="[Normal]"/>
    <w:rsid w:val="002F7216"/>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orte4fondocar">
    <w:name w:val="corte4fondocar"/>
    <w:basedOn w:val="Normal"/>
    <w:rsid w:val="002F7216"/>
    <w:pPr>
      <w:spacing w:after="0" w:line="360" w:lineRule="auto"/>
      <w:ind w:firstLine="709"/>
      <w:jc w:val="both"/>
    </w:pPr>
    <w:rPr>
      <w:rFonts w:ascii="Arial" w:eastAsia="Times New Roman" w:hAnsi="Arial" w:cs="Arial"/>
      <w:sz w:val="30"/>
      <w:szCs w:val="30"/>
      <w:lang w:val="es-ES" w:eastAsia="es-ES"/>
    </w:rPr>
  </w:style>
  <w:style w:type="character" w:styleId="Textoennegrita">
    <w:name w:val="Strong"/>
    <w:basedOn w:val="Fuentedeprrafopredeter"/>
    <w:qFormat/>
    <w:rsid w:val="002F7216"/>
    <w:rPr>
      <w:b/>
      <w:bCs/>
    </w:rPr>
  </w:style>
  <w:style w:type="paragraph" w:styleId="Textoindependiente2">
    <w:name w:val="Body Text 2"/>
    <w:basedOn w:val="Normal"/>
    <w:link w:val="Textoindependiente2Car"/>
    <w:semiHidden/>
    <w:unhideWhenUsed/>
    <w:rsid w:val="002F7216"/>
    <w:pPr>
      <w:spacing w:after="0" w:line="240" w:lineRule="auto"/>
      <w:jc w:val="both"/>
    </w:pPr>
    <w:rPr>
      <w:rFonts w:ascii="Arial" w:eastAsia="Times New Roman" w:hAnsi="Arial" w:cs="Arial"/>
      <w:i/>
      <w:sz w:val="24"/>
      <w:szCs w:val="24"/>
      <w:lang w:eastAsia="es-ES"/>
    </w:rPr>
  </w:style>
  <w:style w:type="character" w:customStyle="1" w:styleId="Textoindependiente2Car">
    <w:name w:val="Texto independiente 2 Car"/>
    <w:basedOn w:val="Fuentedeprrafopredeter"/>
    <w:link w:val="Textoindependiente2"/>
    <w:semiHidden/>
    <w:rsid w:val="002F7216"/>
    <w:rPr>
      <w:rFonts w:ascii="Arial" w:eastAsia="Times New Roman" w:hAnsi="Arial" w:cs="Arial"/>
      <w:i/>
      <w:sz w:val="24"/>
      <w:szCs w:val="24"/>
      <w:lang w:eastAsia="es-ES"/>
    </w:rPr>
  </w:style>
  <w:style w:type="table" w:styleId="Tablaconcuadrcula">
    <w:name w:val="Table Grid"/>
    <w:basedOn w:val="Tablanormal"/>
    <w:uiPriority w:val="59"/>
    <w:rsid w:val="006E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942791"/>
    <w:pPr>
      <w:spacing w:after="120"/>
    </w:pPr>
  </w:style>
  <w:style w:type="character" w:customStyle="1" w:styleId="TextoindependienteCar">
    <w:name w:val="Texto independiente Car"/>
    <w:basedOn w:val="Fuentedeprrafopredeter"/>
    <w:link w:val="Textoindependiente"/>
    <w:uiPriority w:val="99"/>
    <w:rsid w:val="00942791"/>
    <w:rPr>
      <w:rFonts w:eastAsiaTheme="minorEastAsia"/>
      <w:lang w:eastAsia="es-MX"/>
    </w:rPr>
  </w:style>
  <w:style w:type="paragraph" w:styleId="Encabezado">
    <w:name w:val="header"/>
    <w:basedOn w:val="Normal"/>
    <w:link w:val="EncabezadoCar"/>
    <w:uiPriority w:val="99"/>
    <w:unhideWhenUsed/>
    <w:rsid w:val="001B3B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B81"/>
    <w:rPr>
      <w:rFonts w:eastAsiaTheme="minorEastAsia"/>
      <w:lang w:eastAsia="es-MX"/>
    </w:rPr>
  </w:style>
  <w:style w:type="paragraph" w:customStyle="1" w:styleId="francesa1">
    <w:name w:val="francesa1"/>
    <w:basedOn w:val="Normal"/>
    <w:rsid w:val="00EC6BFF"/>
    <w:pPr>
      <w:spacing w:after="0" w:line="240" w:lineRule="auto"/>
      <w:ind w:firstLine="600"/>
      <w:jc w:val="both"/>
    </w:pPr>
    <w:rPr>
      <w:rFonts w:ascii="Times New Roman" w:eastAsia="Times New Roman" w:hAnsi="Times New Roman" w:cs="Times New Roman"/>
      <w:color w:val="444444"/>
      <w:sz w:val="24"/>
      <w:szCs w:val="24"/>
    </w:rPr>
  </w:style>
  <w:style w:type="paragraph" w:styleId="Sinespaciado">
    <w:name w:val="No Spacing"/>
    <w:uiPriority w:val="1"/>
    <w:qFormat/>
    <w:rsid w:val="0013311B"/>
    <w:pPr>
      <w:spacing w:after="0" w:line="240" w:lineRule="auto"/>
    </w:pPr>
  </w:style>
  <w:style w:type="paragraph" w:styleId="Ttulo">
    <w:name w:val="Title"/>
    <w:basedOn w:val="Normal"/>
    <w:link w:val="TtuloCar"/>
    <w:qFormat/>
    <w:rsid w:val="001935A6"/>
    <w:pPr>
      <w:spacing w:after="0" w:line="240" w:lineRule="auto"/>
      <w:jc w:val="center"/>
    </w:pPr>
    <w:rPr>
      <w:rFonts w:ascii="Times New Roman" w:eastAsia="Times New Roman" w:hAnsi="Times New Roman" w:cs="Times New Roman"/>
      <w:b/>
      <w:bCs/>
      <w:sz w:val="32"/>
      <w:szCs w:val="24"/>
      <w:lang w:eastAsia="es-ES"/>
    </w:rPr>
  </w:style>
  <w:style w:type="character" w:customStyle="1" w:styleId="TtuloCar">
    <w:name w:val="Título Car"/>
    <w:basedOn w:val="Fuentedeprrafopredeter"/>
    <w:link w:val="Ttulo"/>
    <w:rsid w:val="001935A6"/>
    <w:rPr>
      <w:rFonts w:ascii="Times New Roman" w:eastAsia="Times New Roman" w:hAnsi="Times New Roman" w:cs="Times New Roman"/>
      <w:b/>
      <w:bCs/>
      <w:sz w:val="32"/>
      <w:szCs w:val="24"/>
      <w:lang w:eastAsia="es-ES"/>
    </w:rPr>
  </w:style>
  <w:style w:type="paragraph" w:customStyle="1" w:styleId="CompanyName">
    <w:name w:val="Company Name"/>
    <w:basedOn w:val="Normal"/>
    <w:rsid w:val="001935A6"/>
    <w:pPr>
      <w:tabs>
        <w:tab w:val="left" w:pos="1440"/>
      </w:tabs>
      <w:spacing w:before="480" w:after="360" w:line="240" w:lineRule="auto"/>
    </w:pPr>
    <w:rPr>
      <w:rFonts w:ascii="Arial" w:eastAsia="Times New Roman" w:hAnsi="Arial" w:cs="Times New Roman"/>
      <w:b/>
      <w:caps/>
      <w:spacing w:val="80"/>
      <w:sz w:val="20"/>
      <w:szCs w:val="20"/>
      <w:lang w:val="en-US" w:eastAsia="es-ES"/>
    </w:rPr>
  </w:style>
  <w:style w:type="paragraph" w:customStyle="1" w:styleId="ColumnHead">
    <w:name w:val="ColumnHead"/>
    <w:basedOn w:val="Normal"/>
    <w:rsid w:val="001935A6"/>
    <w:pPr>
      <w:spacing w:after="0" w:line="240" w:lineRule="auto"/>
      <w:jc w:val="center"/>
    </w:pPr>
    <w:rPr>
      <w:rFonts w:ascii="Arial" w:eastAsia="Times New Roman" w:hAnsi="Arial" w:cs="Times New Roman"/>
      <w:b/>
      <w:caps/>
      <w:sz w:val="20"/>
      <w:szCs w:val="20"/>
      <w:lang w:val="en-US" w:eastAsia="es-ES"/>
    </w:rPr>
  </w:style>
  <w:style w:type="character" w:styleId="Hipervnculovisitado">
    <w:name w:val="FollowedHyperlink"/>
    <w:basedOn w:val="Fuentedeprrafopredeter"/>
    <w:uiPriority w:val="99"/>
    <w:semiHidden/>
    <w:unhideWhenUsed/>
    <w:rsid w:val="009F32A3"/>
    <w:rPr>
      <w:color w:val="954F72"/>
      <w:u w:val="single"/>
    </w:rPr>
  </w:style>
  <w:style w:type="paragraph" w:customStyle="1" w:styleId="xl63">
    <w:name w:val="xl63"/>
    <w:basedOn w:val="Normal"/>
    <w:rsid w:val="009F3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4">
    <w:name w:val="xl64"/>
    <w:basedOn w:val="Normal"/>
    <w:rsid w:val="009F3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F3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9F3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D566F3"/>
  </w:style>
  <w:style w:type="character" w:customStyle="1" w:styleId="maestrofonttexto">
    <w:name w:val="maestro_fonttexto"/>
    <w:basedOn w:val="Fuentedeprrafopredeter"/>
    <w:rsid w:val="00FE30AA"/>
  </w:style>
  <w:style w:type="paragraph" w:customStyle="1" w:styleId="msonormal0">
    <w:name w:val="msonormal"/>
    <w:basedOn w:val="Normal"/>
    <w:rsid w:val="00690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690AB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8">
    <w:name w:val="xl68"/>
    <w:basedOn w:val="Normal"/>
    <w:rsid w:val="00690A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690AB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690A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690AB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690A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690AB0"/>
    <w:pP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customStyle="1" w:styleId="il">
    <w:name w:val="il"/>
    <w:basedOn w:val="Fuentedeprrafopredeter"/>
    <w:rsid w:val="002F4FF1"/>
  </w:style>
  <w:style w:type="character" w:customStyle="1" w:styleId="markedcontent">
    <w:name w:val="markedcontent"/>
    <w:basedOn w:val="Fuentedeprrafopredeter"/>
    <w:rsid w:val="0059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1004">
      <w:bodyDiv w:val="1"/>
      <w:marLeft w:val="0"/>
      <w:marRight w:val="0"/>
      <w:marTop w:val="0"/>
      <w:marBottom w:val="0"/>
      <w:divBdr>
        <w:top w:val="none" w:sz="0" w:space="0" w:color="auto"/>
        <w:left w:val="none" w:sz="0" w:space="0" w:color="auto"/>
        <w:bottom w:val="none" w:sz="0" w:space="0" w:color="auto"/>
        <w:right w:val="none" w:sz="0" w:space="0" w:color="auto"/>
      </w:divBdr>
    </w:div>
    <w:div w:id="49963435">
      <w:bodyDiv w:val="1"/>
      <w:marLeft w:val="0"/>
      <w:marRight w:val="0"/>
      <w:marTop w:val="0"/>
      <w:marBottom w:val="0"/>
      <w:divBdr>
        <w:top w:val="none" w:sz="0" w:space="0" w:color="auto"/>
        <w:left w:val="none" w:sz="0" w:space="0" w:color="auto"/>
        <w:bottom w:val="none" w:sz="0" w:space="0" w:color="auto"/>
        <w:right w:val="none" w:sz="0" w:space="0" w:color="auto"/>
      </w:divBdr>
    </w:div>
    <w:div w:id="89204720">
      <w:bodyDiv w:val="1"/>
      <w:marLeft w:val="0"/>
      <w:marRight w:val="0"/>
      <w:marTop w:val="0"/>
      <w:marBottom w:val="0"/>
      <w:divBdr>
        <w:top w:val="none" w:sz="0" w:space="0" w:color="auto"/>
        <w:left w:val="none" w:sz="0" w:space="0" w:color="auto"/>
        <w:bottom w:val="none" w:sz="0" w:space="0" w:color="auto"/>
        <w:right w:val="none" w:sz="0" w:space="0" w:color="auto"/>
      </w:divBdr>
    </w:div>
    <w:div w:id="111553804">
      <w:bodyDiv w:val="1"/>
      <w:marLeft w:val="0"/>
      <w:marRight w:val="0"/>
      <w:marTop w:val="0"/>
      <w:marBottom w:val="0"/>
      <w:divBdr>
        <w:top w:val="none" w:sz="0" w:space="0" w:color="auto"/>
        <w:left w:val="none" w:sz="0" w:space="0" w:color="auto"/>
        <w:bottom w:val="none" w:sz="0" w:space="0" w:color="auto"/>
        <w:right w:val="none" w:sz="0" w:space="0" w:color="auto"/>
      </w:divBdr>
    </w:div>
    <w:div w:id="115492788">
      <w:bodyDiv w:val="1"/>
      <w:marLeft w:val="0"/>
      <w:marRight w:val="0"/>
      <w:marTop w:val="0"/>
      <w:marBottom w:val="0"/>
      <w:divBdr>
        <w:top w:val="none" w:sz="0" w:space="0" w:color="auto"/>
        <w:left w:val="none" w:sz="0" w:space="0" w:color="auto"/>
        <w:bottom w:val="none" w:sz="0" w:space="0" w:color="auto"/>
        <w:right w:val="none" w:sz="0" w:space="0" w:color="auto"/>
      </w:divBdr>
    </w:div>
    <w:div w:id="117725929">
      <w:bodyDiv w:val="1"/>
      <w:marLeft w:val="0"/>
      <w:marRight w:val="0"/>
      <w:marTop w:val="0"/>
      <w:marBottom w:val="0"/>
      <w:divBdr>
        <w:top w:val="none" w:sz="0" w:space="0" w:color="auto"/>
        <w:left w:val="none" w:sz="0" w:space="0" w:color="auto"/>
        <w:bottom w:val="none" w:sz="0" w:space="0" w:color="auto"/>
        <w:right w:val="none" w:sz="0" w:space="0" w:color="auto"/>
      </w:divBdr>
    </w:div>
    <w:div w:id="119492764">
      <w:bodyDiv w:val="1"/>
      <w:marLeft w:val="0"/>
      <w:marRight w:val="0"/>
      <w:marTop w:val="0"/>
      <w:marBottom w:val="0"/>
      <w:divBdr>
        <w:top w:val="none" w:sz="0" w:space="0" w:color="auto"/>
        <w:left w:val="none" w:sz="0" w:space="0" w:color="auto"/>
        <w:bottom w:val="none" w:sz="0" w:space="0" w:color="auto"/>
        <w:right w:val="none" w:sz="0" w:space="0" w:color="auto"/>
      </w:divBdr>
    </w:div>
    <w:div w:id="120467216">
      <w:bodyDiv w:val="1"/>
      <w:marLeft w:val="0"/>
      <w:marRight w:val="0"/>
      <w:marTop w:val="0"/>
      <w:marBottom w:val="0"/>
      <w:divBdr>
        <w:top w:val="none" w:sz="0" w:space="0" w:color="auto"/>
        <w:left w:val="none" w:sz="0" w:space="0" w:color="auto"/>
        <w:bottom w:val="none" w:sz="0" w:space="0" w:color="auto"/>
        <w:right w:val="none" w:sz="0" w:space="0" w:color="auto"/>
      </w:divBdr>
    </w:div>
    <w:div w:id="155538221">
      <w:bodyDiv w:val="1"/>
      <w:marLeft w:val="0"/>
      <w:marRight w:val="0"/>
      <w:marTop w:val="0"/>
      <w:marBottom w:val="0"/>
      <w:divBdr>
        <w:top w:val="none" w:sz="0" w:space="0" w:color="auto"/>
        <w:left w:val="none" w:sz="0" w:space="0" w:color="auto"/>
        <w:bottom w:val="none" w:sz="0" w:space="0" w:color="auto"/>
        <w:right w:val="none" w:sz="0" w:space="0" w:color="auto"/>
      </w:divBdr>
    </w:div>
    <w:div w:id="265967788">
      <w:bodyDiv w:val="1"/>
      <w:marLeft w:val="0"/>
      <w:marRight w:val="0"/>
      <w:marTop w:val="0"/>
      <w:marBottom w:val="0"/>
      <w:divBdr>
        <w:top w:val="none" w:sz="0" w:space="0" w:color="auto"/>
        <w:left w:val="none" w:sz="0" w:space="0" w:color="auto"/>
        <w:bottom w:val="none" w:sz="0" w:space="0" w:color="auto"/>
        <w:right w:val="none" w:sz="0" w:space="0" w:color="auto"/>
      </w:divBdr>
    </w:div>
    <w:div w:id="290670573">
      <w:bodyDiv w:val="1"/>
      <w:marLeft w:val="0"/>
      <w:marRight w:val="0"/>
      <w:marTop w:val="0"/>
      <w:marBottom w:val="0"/>
      <w:divBdr>
        <w:top w:val="none" w:sz="0" w:space="0" w:color="auto"/>
        <w:left w:val="none" w:sz="0" w:space="0" w:color="auto"/>
        <w:bottom w:val="none" w:sz="0" w:space="0" w:color="auto"/>
        <w:right w:val="none" w:sz="0" w:space="0" w:color="auto"/>
      </w:divBdr>
    </w:div>
    <w:div w:id="293293899">
      <w:bodyDiv w:val="1"/>
      <w:marLeft w:val="0"/>
      <w:marRight w:val="0"/>
      <w:marTop w:val="0"/>
      <w:marBottom w:val="0"/>
      <w:divBdr>
        <w:top w:val="none" w:sz="0" w:space="0" w:color="auto"/>
        <w:left w:val="none" w:sz="0" w:space="0" w:color="auto"/>
        <w:bottom w:val="none" w:sz="0" w:space="0" w:color="auto"/>
        <w:right w:val="none" w:sz="0" w:space="0" w:color="auto"/>
      </w:divBdr>
    </w:div>
    <w:div w:id="324476977">
      <w:bodyDiv w:val="1"/>
      <w:marLeft w:val="0"/>
      <w:marRight w:val="0"/>
      <w:marTop w:val="0"/>
      <w:marBottom w:val="0"/>
      <w:divBdr>
        <w:top w:val="none" w:sz="0" w:space="0" w:color="auto"/>
        <w:left w:val="none" w:sz="0" w:space="0" w:color="auto"/>
        <w:bottom w:val="none" w:sz="0" w:space="0" w:color="auto"/>
        <w:right w:val="none" w:sz="0" w:space="0" w:color="auto"/>
      </w:divBdr>
      <w:divsChild>
        <w:div w:id="555702262">
          <w:marLeft w:val="0"/>
          <w:marRight w:val="0"/>
          <w:marTop w:val="0"/>
          <w:marBottom w:val="0"/>
          <w:divBdr>
            <w:top w:val="none" w:sz="0" w:space="0" w:color="auto"/>
            <w:left w:val="none" w:sz="0" w:space="0" w:color="auto"/>
            <w:bottom w:val="none" w:sz="0" w:space="0" w:color="auto"/>
            <w:right w:val="none" w:sz="0" w:space="0" w:color="auto"/>
          </w:divBdr>
        </w:div>
        <w:div w:id="333144360">
          <w:marLeft w:val="0"/>
          <w:marRight w:val="0"/>
          <w:marTop w:val="0"/>
          <w:marBottom w:val="0"/>
          <w:divBdr>
            <w:top w:val="none" w:sz="0" w:space="0" w:color="auto"/>
            <w:left w:val="none" w:sz="0" w:space="0" w:color="auto"/>
            <w:bottom w:val="none" w:sz="0" w:space="0" w:color="auto"/>
            <w:right w:val="none" w:sz="0" w:space="0" w:color="auto"/>
          </w:divBdr>
        </w:div>
        <w:div w:id="1145049757">
          <w:marLeft w:val="0"/>
          <w:marRight w:val="0"/>
          <w:marTop w:val="0"/>
          <w:marBottom w:val="0"/>
          <w:divBdr>
            <w:top w:val="none" w:sz="0" w:space="0" w:color="auto"/>
            <w:left w:val="none" w:sz="0" w:space="0" w:color="auto"/>
            <w:bottom w:val="none" w:sz="0" w:space="0" w:color="auto"/>
            <w:right w:val="none" w:sz="0" w:space="0" w:color="auto"/>
          </w:divBdr>
          <w:divsChild>
            <w:div w:id="1334725730">
              <w:marLeft w:val="0"/>
              <w:marRight w:val="0"/>
              <w:marTop w:val="0"/>
              <w:marBottom w:val="0"/>
              <w:divBdr>
                <w:top w:val="none" w:sz="0" w:space="0" w:color="auto"/>
                <w:left w:val="none" w:sz="0" w:space="0" w:color="auto"/>
                <w:bottom w:val="none" w:sz="0" w:space="0" w:color="auto"/>
                <w:right w:val="none" w:sz="0" w:space="0" w:color="auto"/>
              </w:divBdr>
            </w:div>
            <w:div w:id="17802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9949">
      <w:bodyDiv w:val="1"/>
      <w:marLeft w:val="0"/>
      <w:marRight w:val="0"/>
      <w:marTop w:val="0"/>
      <w:marBottom w:val="0"/>
      <w:divBdr>
        <w:top w:val="none" w:sz="0" w:space="0" w:color="auto"/>
        <w:left w:val="none" w:sz="0" w:space="0" w:color="auto"/>
        <w:bottom w:val="none" w:sz="0" w:space="0" w:color="auto"/>
        <w:right w:val="none" w:sz="0" w:space="0" w:color="auto"/>
      </w:divBdr>
    </w:div>
    <w:div w:id="352919791">
      <w:bodyDiv w:val="1"/>
      <w:marLeft w:val="0"/>
      <w:marRight w:val="0"/>
      <w:marTop w:val="0"/>
      <w:marBottom w:val="0"/>
      <w:divBdr>
        <w:top w:val="none" w:sz="0" w:space="0" w:color="auto"/>
        <w:left w:val="none" w:sz="0" w:space="0" w:color="auto"/>
        <w:bottom w:val="none" w:sz="0" w:space="0" w:color="auto"/>
        <w:right w:val="none" w:sz="0" w:space="0" w:color="auto"/>
      </w:divBdr>
    </w:div>
    <w:div w:id="358242071">
      <w:bodyDiv w:val="1"/>
      <w:marLeft w:val="0"/>
      <w:marRight w:val="0"/>
      <w:marTop w:val="0"/>
      <w:marBottom w:val="0"/>
      <w:divBdr>
        <w:top w:val="none" w:sz="0" w:space="0" w:color="auto"/>
        <w:left w:val="none" w:sz="0" w:space="0" w:color="auto"/>
        <w:bottom w:val="none" w:sz="0" w:space="0" w:color="auto"/>
        <w:right w:val="none" w:sz="0" w:space="0" w:color="auto"/>
      </w:divBdr>
    </w:div>
    <w:div w:id="384256272">
      <w:bodyDiv w:val="1"/>
      <w:marLeft w:val="0"/>
      <w:marRight w:val="0"/>
      <w:marTop w:val="0"/>
      <w:marBottom w:val="0"/>
      <w:divBdr>
        <w:top w:val="none" w:sz="0" w:space="0" w:color="auto"/>
        <w:left w:val="none" w:sz="0" w:space="0" w:color="auto"/>
        <w:bottom w:val="none" w:sz="0" w:space="0" w:color="auto"/>
        <w:right w:val="none" w:sz="0" w:space="0" w:color="auto"/>
      </w:divBdr>
    </w:div>
    <w:div w:id="386341032">
      <w:bodyDiv w:val="1"/>
      <w:marLeft w:val="0"/>
      <w:marRight w:val="0"/>
      <w:marTop w:val="0"/>
      <w:marBottom w:val="0"/>
      <w:divBdr>
        <w:top w:val="none" w:sz="0" w:space="0" w:color="auto"/>
        <w:left w:val="none" w:sz="0" w:space="0" w:color="auto"/>
        <w:bottom w:val="none" w:sz="0" w:space="0" w:color="auto"/>
        <w:right w:val="none" w:sz="0" w:space="0" w:color="auto"/>
      </w:divBdr>
    </w:div>
    <w:div w:id="390732801">
      <w:bodyDiv w:val="1"/>
      <w:marLeft w:val="0"/>
      <w:marRight w:val="0"/>
      <w:marTop w:val="0"/>
      <w:marBottom w:val="0"/>
      <w:divBdr>
        <w:top w:val="none" w:sz="0" w:space="0" w:color="auto"/>
        <w:left w:val="none" w:sz="0" w:space="0" w:color="auto"/>
        <w:bottom w:val="none" w:sz="0" w:space="0" w:color="auto"/>
        <w:right w:val="none" w:sz="0" w:space="0" w:color="auto"/>
      </w:divBdr>
    </w:div>
    <w:div w:id="390857510">
      <w:bodyDiv w:val="1"/>
      <w:marLeft w:val="0"/>
      <w:marRight w:val="0"/>
      <w:marTop w:val="0"/>
      <w:marBottom w:val="0"/>
      <w:divBdr>
        <w:top w:val="none" w:sz="0" w:space="0" w:color="auto"/>
        <w:left w:val="none" w:sz="0" w:space="0" w:color="auto"/>
        <w:bottom w:val="none" w:sz="0" w:space="0" w:color="auto"/>
        <w:right w:val="none" w:sz="0" w:space="0" w:color="auto"/>
      </w:divBdr>
    </w:div>
    <w:div w:id="399792508">
      <w:bodyDiv w:val="1"/>
      <w:marLeft w:val="0"/>
      <w:marRight w:val="0"/>
      <w:marTop w:val="0"/>
      <w:marBottom w:val="0"/>
      <w:divBdr>
        <w:top w:val="none" w:sz="0" w:space="0" w:color="auto"/>
        <w:left w:val="none" w:sz="0" w:space="0" w:color="auto"/>
        <w:bottom w:val="none" w:sz="0" w:space="0" w:color="auto"/>
        <w:right w:val="none" w:sz="0" w:space="0" w:color="auto"/>
      </w:divBdr>
    </w:div>
    <w:div w:id="418985459">
      <w:bodyDiv w:val="1"/>
      <w:marLeft w:val="0"/>
      <w:marRight w:val="0"/>
      <w:marTop w:val="0"/>
      <w:marBottom w:val="0"/>
      <w:divBdr>
        <w:top w:val="none" w:sz="0" w:space="0" w:color="auto"/>
        <w:left w:val="none" w:sz="0" w:space="0" w:color="auto"/>
        <w:bottom w:val="none" w:sz="0" w:space="0" w:color="auto"/>
        <w:right w:val="none" w:sz="0" w:space="0" w:color="auto"/>
      </w:divBdr>
    </w:div>
    <w:div w:id="429935500">
      <w:bodyDiv w:val="1"/>
      <w:marLeft w:val="0"/>
      <w:marRight w:val="0"/>
      <w:marTop w:val="0"/>
      <w:marBottom w:val="0"/>
      <w:divBdr>
        <w:top w:val="none" w:sz="0" w:space="0" w:color="auto"/>
        <w:left w:val="none" w:sz="0" w:space="0" w:color="auto"/>
        <w:bottom w:val="none" w:sz="0" w:space="0" w:color="auto"/>
        <w:right w:val="none" w:sz="0" w:space="0" w:color="auto"/>
      </w:divBdr>
    </w:div>
    <w:div w:id="453793208">
      <w:bodyDiv w:val="1"/>
      <w:marLeft w:val="0"/>
      <w:marRight w:val="0"/>
      <w:marTop w:val="0"/>
      <w:marBottom w:val="0"/>
      <w:divBdr>
        <w:top w:val="none" w:sz="0" w:space="0" w:color="auto"/>
        <w:left w:val="none" w:sz="0" w:space="0" w:color="auto"/>
        <w:bottom w:val="none" w:sz="0" w:space="0" w:color="auto"/>
        <w:right w:val="none" w:sz="0" w:space="0" w:color="auto"/>
      </w:divBdr>
    </w:div>
    <w:div w:id="485703545">
      <w:bodyDiv w:val="1"/>
      <w:marLeft w:val="0"/>
      <w:marRight w:val="0"/>
      <w:marTop w:val="0"/>
      <w:marBottom w:val="0"/>
      <w:divBdr>
        <w:top w:val="none" w:sz="0" w:space="0" w:color="auto"/>
        <w:left w:val="none" w:sz="0" w:space="0" w:color="auto"/>
        <w:bottom w:val="none" w:sz="0" w:space="0" w:color="auto"/>
        <w:right w:val="none" w:sz="0" w:space="0" w:color="auto"/>
      </w:divBdr>
    </w:div>
    <w:div w:id="489712852">
      <w:bodyDiv w:val="1"/>
      <w:marLeft w:val="0"/>
      <w:marRight w:val="0"/>
      <w:marTop w:val="0"/>
      <w:marBottom w:val="0"/>
      <w:divBdr>
        <w:top w:val="none" w:sz="0" w:space="0" w:color="auto"/>
        <w:left w:val="none" w:sz="0" w:space="0" w:color="auto"/>
        <w:bottom w:val="none" w:sz="0" w:space="0" w:color="auto"/>
        <w:right w:val="none" w:sz="0" w:space="0" w:color="auto"/>
      </w:divBdr>
      <w:divsChild>
        <w:div w:id="1953513164">
          <w:marLeft w:val="0"/>
          <w:marRight w:val="0"/>
          <w:marTop w:val="0"/>
          <w:marBottom w:val="0"/>
          <w:divBdr>
            <w:top w:val="none" w:sz="0" w:space="0" w:color="auto"/>
            <w:left w:val="none" w:sz="0" w:space="0" w:color="auto"/>
            <w:bottom w:val="none" w:sz="0" w:space="0" w:color="auto"/>
            <w:right w:val="none" w:sz="0" w:space="0" w:color="auto"/>
          </w:divBdr>
        </w:div>
        <w:div w:id="613555741">
          <w:marLeft w:val="0"/>
          <w:marRight w:val="0"/>
          <w:marTop w:val="0"/>
          <w:marBottom w:val="0"/>
          <w:divBdr>
            <w:top w:val="none" w:sz="0" w:space="0" w:color="auto"/>
            <w:left w:val="none" w:sz="0" w:space="0" w:color="auto"/>
            <w:bottom w:val="none" w:sz="0" w:space="0" w:color="auto"/>
            <w:right w:val="none" w:sz="0" w:space="0" w:color="auto"/>
          </w:divBdr>
        </w:div>
        <w:div w:id="18092258">
          <w:marLeft w:val="0"/>
          <w:marRight w:val="0"/>
          <w:marTop w:val="0"/>
          <w:marBottom w:val="0"/>
          <w:divBdr>
            <w:top w:val="none" w:sz="0" w:space="0" w:color="auto"/>
            <w:left w:val="none" w:sz="0" w:space="0" w:color="auto"/>
            <w:bottom w:val="none" w:sz="0" w:space="0" w:color="auto"/>
            <w:right w:val="none" w:sz="0" w:space="0" w:color="auto"/>
          </w:divBdr>
        </w:div>
        <w:div w:id="770860518">
          <w:marLeft w:val="0"/>
          <w:marRight w:val="0"/>
          <w:marTop w:val="0"/>
          <w:marBottom w:val="0"/>
          <w:divBdr>
            <w:top w:val="none" w:sz="0" w:space="0" w:color="auto"/>
            <w:left w:val="none" w:sz="0" w:space="0" w:color="auto"/>
            <w:bottom w:val="none" w:sz="0" w:space="0" w:color="auto"/>
            <w:right w:val="none" w:sz="0" w:space="0" w:color="auto"/>
          </w:divBdr>
        </w:div>
        <w:div w:id="1631979958">
          <w:marLeft w:val="0"/>
          <w:marRight w:val="0"/>
          <w:marTop w:val="0"/>
          <w:marBottom w:val="0"/>
          <w:divBdr>
            <w:top w:val="none" w:sz="0" w:space="0" w:color="auto"/>
            <w:left w:val="none" w:sz="0" w:space="0" w:color="auto"/>
            <w:bottom w:val="none" w:sz="0" w:space="0" w:color="auto"/>
            <w:right w:val="none" w:sz="0" w:space="0" w:color="auto"/>
          </w:divBdr>
        </w:div>
      </w:divsChild>
    </w:div>
    <w:div w:id="494420446">
      <w:bodyDiv w:val="1"/>
      <w:marLeft w:val="0"/>
      <w:marRight w:val="0"/>
      <w:marTop w:val="0"/>
      <w:marBottom w:val="0"/>
      <w:divBdr>
        <w:top w:val="none" w:sz="0" w:space="0" w:color="auto"/>
        <w:left w:val="none" w:sz="0" w:space="0" w:color="auto"/>
        <w:bottom w:val="none" w:sz="0" w:space="0" w:color="auto"/>
        <w:right w:val="none" w:sz="0" w:space="0" w:color="auto"/>
      </w:divBdr>
    </w:div>
    <w:div w:id="542059860">
      <w:bodyDiv w:val="1"/>
      <w:marLeft w:val="0"/>
      <w:marRight w:val="0"/>
      <w:marTop w:val="0"/>
      <w:marBottom w:val="0"/>
      <w:divBdr>
        <w:top w:val="none" w:sz="0" w:space="0" w:color="auto"/>
        <w:left w:val="none" w:sz="0" w:space="0" w:color="auto"/>
        <w:bottom w:val="none" w:sz="0" w:space="0" w:color="auto"/>
        <w:right w:val="none" w:sz="0" w:space="0" w:color="auto"/>
      </w:divBdr>
    </w:div>
    <w:div w:id="545485746">
      <w:bodyDiv w:val="1"/>
      <w:marLeft w:val="0"/>
      <w:marRight w:val="0"/>
      <w:marTop w:val="0"/>
      <w:marBottom w:val="0"/>
      <w:divBdr>
        <w:top w:val="none" w:sz="0" w:space="0" w:color="auto"/>
        <w:left w:val="none" w:sz="0" w:space="0" w:color="auto"/>
        <w:bottom w:val="none" w:sz="0" w:space="0" w:color="auto"/>
        <w:right w:val="none" w:sz="0" w:space="0" w:color="auto"/>
      </w:divBdr>
    </w:div>
    <w:div w:id="554781138">
      <w:bodyDiv w:val="1"/>
      <w:marLeft w:val="0"/>
      <w:marRight w:val="0"/>
      <w:marTop w:val="0"/>
      <w:marBottom w:val="0"/>
      <w:divBdr>
        <w:top w:val="none" w:sz="0" w:space="0" w:color="auto"/>
        <w:left w:val="none" w:sz="0" w:space="0" w:color="auto"/>
        <w:bottom w:val="none" w:sz="0" w:space="0" w:color="auto"/>
        <w:right w:val="none" w:sz="0" w:space="0" w:color="auto"/>
      </w:divBdr>
    </w:div>
    <w:div w:id="578639134">
      <w:bodyDiv w:val="1"/>
      <w:marLeft w:val="0"/>
      <w:marRight w:val="0"/>
      <w:marTop w:val="0"/>
      <w:marBottom w:val="0"/>
      <w:divBdr>
        <w:top w:val="none" w:sz="0" w:space="0" w:color="auto"/>
        <w:left w:val="none" w:sz="0" w:space="0" w:color="auto"/>
        <w:bottom w:val="none" w:sz="0" w:space="0" w:color="auto"/>
        <w:right w:val="none" w:sz="0" w:space="0" w:color="auto"/>
      </w:divBdr>
    </w:div>
    <w:div w:id="580022612">
      <w:bodyDiv w:val="1"/>
      <w:marLeft w:val="0"/>
      <w:marRight w:val="0"/>
      <w:marTop w:val="0"/>
      <w:marBottom w:val="0"/>
      <w:divBdr>
        <w:top w:val="none" w:sz="0" w:space="0" w:color="auto"/>
        <w:left w:val="none" w:sz="0" w:space="0" w:color="auto"/>
        <w:bottom w:val="none" w:sz="0" w:space="0" w:color="auto"/>
        <w:right w:val="none" w:sz="0" w:space="0" w:color="auto"/>
      </w:divBdr>
      <w:divsChild>
        <w:div w:id="1372806630">
          <w:marLeft w:val="0"/>
          <w:marRight w:val="0"/>
          <w:marTop w:val="0"/>
          <w:marBottom w:val="0"/>
          <w:divBdr>
            <w:top w:val="none" w:sz="0" w:space="0" w:color="auto"/>
            <w:left w:val="none" w:sz="0" w:space="0" w:color="auto"/>
            <w:bottom w:val="none" w:sz="0" w:space="0" w:color="auto"/>
            <w:right w:val="none" w:sz="0" w:space="0" w:color="auto"/>
          </w:divBdr>
        </w:div>
        <w:div w:id="1781871954">
          <w:marLeft w:val="0"/>
          <w:marRight w:val="0"/>
          <w:marTop w:val="0"/>
          <w:marBottom w:val="0"/>
          <w:divBdr>
            <w:top w:val="none" w:sz="0" w:space="0" w:color="auto"/>
            <w:left w:val="none" w:sz="0" w:space="0" w:color="auto"/>
            <w:bottom w:val="none" w:sz="0" w:space="0" w:color="auto"/>
            <w:right w:val="none" w:sz="0" w:space="0" w:color="auto"/>
          </w:divBdr>
        </w:div>
        <w:div w:id="369107221">
          <w:marLeft w:val="0"/>
          <w:marRight w:val="0"/>
          <w:marTop w:val="0"/>
          <w:marBottom w:val="0"/>
          <w:divBdr>
            <w:top w:val="none" w:sz="0" w:space="0" w:color="auto"/>
            <w:left w:val="none" w:sz="0" w:space="0" w:color="auto"/>
            <w:bottom w:val="none" w:sz="0" w:space="0" w:color="auto"/>
            <w:right w:val="none" w:sz="0" w:space="0" w:color="auto"/>
          </w:divBdr>
        </w:div>
        <w:div w:id="656765517">
          <w:marLeft w:val="0"/>
          <w:marRight w:val="0"/>
          <w:marTop w:val="0"/>
          <w:marBottom w:val="0"/>
          <w:divBdr>
            <w:top w:val="none" w:sz="0" w:space="0" w:color="auto"/>
            <w:left w:val="none" w:sz="0" w:space="0" w:color="auto"/>
            <w:bottom w:val="none" w:sz="0" w:space="0" w:color="auto"/>
            <w:right w:val="none" w:sz="0" w:space="0" w:color="auto"/>
          </w:divBdr>
        </w:div>
        <w:div w:id="511844109">
          <w:marLeft w:val="0"/>
          <w:marRight w:val="0"/>
          <w:marTop w:val="0"/>
          <w:marBottom w:val="0"/>
          <w:divBdr>
            <w:top w:val="none" w:sz="0" w:space="0" w:color="auto"/>
            <w:left w:val="none" w:sz="0" w:space="0" w:color="auto"/>
            <w:bottom w:val="none" w:sz="0" w:space="0" w:color="auto"/>
            <w:right w:val="none" w:sz="0" w:space="0" w:color="auto"/>
          </w:divBdr>
        </w:div>
        <w:div w:id="1325011801">
          <w:marLeft w:val="0"/>
          <w:marRight w:val="0"/>
          <w:marTop w:val="0"/>
          <w:marBottom w:val="0"/>
          <w:divBdr>
            <w:top w:val="none" w:sz="0" w:space="0" w:color="auto"/>
            <w:left w:val="none" w:sz="0" w:space="0" w:color="auto"/>
            <w:bottom w:val="none" w:sz="0" w:space="0" w:color="auto"/>
            <w:right w:val="none" w:sz="0" w:space="0" w:color="auto"/>
          </w:divBdr>
        </w:div>
        <w:div w:id="1154374299">
          <w:marLeft w:val="0"/>
          <w:marRight w:val="0"/>
          <w:marTop w:val="0"/>
          <w:marBottom w:val="0"/>
          <w:divBdr>
            <w:top w:val="none" w:sz="0" w:space="0" w:color="auto"/>
            <w:left w:val="none" w:sz="0" w:space="0" w:color="auto"/>
            <w:bottom w:val="none" w:sz="0" w:space="0" w:color="auto"/>
            <w:right w:val="none" w:sz="0" w:space="0" w:color="auto"/>
          </w:divBdr>
        </w:div>
        <w:div w:id="68426354">
          <w:marLeft w:val="0"/>
          <w:marRight w:val="0"/>
          <w:marTop w:val="0"/>
          <w:marBottom w:val="0"/>
          <w:divBdr>
            <w:top w:val="none" w:sz="0" w:space="0" w:color="auto"/>
            <w:left w:val="none" w:sz="0" w:space="0" w:color="auto"/>
            <w:bottom w:val="none" w:sz="0" w:space="0" w:color="auto"/>
            <w:right w:val="none" w:sz="0" w:space="0" w:color="auto"/>
          </w:divBdr>
        </w:div>
        <w:div w:id="113788721">
          <w:marLeft w:val="0"/>
          <w:marRight w:val="0"/>
          <w:marTop w:val="0"/>
          <w:marBottom w:val="0"/>
          <w:divBdr>
            <w:top w:val="none" w:sz="0" w:space="0" w:color="auto"/>
            <w:left w:val="none" w:sz="0" w:space="0" w:color="auto"/>
            <w:bottom w:val="none" w:sz="0" w:space="0" w:color="auto"/>
            <w:right w:val="none" w:sz="0" w:space="0" w:color="auto"/>
          </w:divBdr>
        </w:div>
        <w:div w:id="793064441">
          <w:marLeft w:val="0"/>
          <w:marRight w:val="0"/>
          <w:marTop w:val="0"/>
          <w:marBottom w:val="0"/>
          <w:divBdr>
            <w:top w:val="none" w:sz="0" w:space="0" w:color="auto"/>
            <w:left w:val="none" w:sz="0" w:space="0" w:color="auto"/>
            <w:bottom w:val="none" w:sz="0" w:space="0" w:color="auto"/>
            <w:right w:val="none" w:sz="0" w:space="0" w:color="auto"/>
          </w:divBdr>
        </w:div>
        <w:div w:id="1612395031">
          <w:marLeft w:val="0"/>
          <w:marRight w:val="0"/>
          <w:marTop w:val="0"/>
          <w:marBottom w:val="0"/>
          <w:divBdr>
            <w:top w:val="none" w:sz="0" w:space="0" w:color="auto"/>
            <w:left w:val="none" w:sz="0" w:space="0" w:color="auto"/>
            <w:bottom w:val="none" w:sz="0" w:space="0" w:color="auto"/>
            <w:right w:val="none" w:sz="0" w:space="0" w:color="auto"/>
          </w:divBdr>
        </w:div>
      </w:divsChild>
    </w:div>
    <w:div w:id="593246315">
      <w:bodyDiv w:val="1"/>
      <w:marLeft w:val="0"/>
      <w:marRight w:val="0"/>
      <w:marTop w:val="0"/>
      <w:marBottom w:val="0"/>
      <w:divBdr>
        <w:top w:val="none" w:sz="0" w:space="0" w:color="auto"/>
        <w:left w:val="none" w:sz="0" w:space="0" w:color="auto"/>
        <w:bottom w:val="none" w:sz="0" w:space="0" w:color="auto"/>
        <w:right w:val="none" w:sz="0" w:space="0" w:color="auto"/>
      </w:divBdr>
    </w:div>
    <w:div w:id="620190331">
      <w:bodyDiv w:val="1"/>
      <w:marLeft w:val="0"/>
      <w:marRight w:val="0"/>
      <w:marTop w:val="0"/>
      <w:marBottom w:val="0"/>
      <w:divBdr>
        <w:top w:val="none" w:sz="0" w:space="0" w:color="auto"/>
        <w:left w:val="none" w:sz="0" w:space="0" w:color="auto"/>
        <w:bottom w:val="none" w:sz="0" w:space="0" w:color="auto"/>
        <w:right w:val="none" w:sz="0" w:space="0" w:color="auto"/>
      </w:divBdr>
    </w:div>
    <w:div w:id="624771847">
      <w:bodyDiv w:val="1"/>
      <w:marLeft w:val="0"/>
      <w:marRight w:val="0"/>
      <w:marTop w:val="0"/>
      <w:marBottom w:val="0"/>
      <w:divBdr>
        <w:top w:val="none" w:sz="0" w:space="0" w:color="auto"/>
        <w:left w:val="none" w:sz="0" w:space="0" w:color="auto"/>
        <w:bottom w:val="none" w:sz="0" w:space="0" w:color="auto"/>
        <w:right w:val="none" w:sz="0" w:space="0" w:color="auto"/>
      </w:divBdr>
    </w:div>
    <w:div w:id="625043997">
      <w:bodyDiv w:val="1"/>
      <w:marLeft w:val="0"/>
      <w:marRight w:val="0"/>
      <w:marTop w:val="0"/>
      <w:marBottom w:val="0"/>
      <w:divBdr>
        <w:top w:val="none" w:sz="0" w:space="0" w:color="auto"/>
        <w:left w:val="none" w:sz="0" w:space="0" w:color="auto"/>
        <w:bottom w:val="none" w:sz="0" w:space="0" w:color="auto"/>
        <w:right w:val="none" w:sz="0" w:space="0" w:color="auto"/>
      </w:divBdr>
      <w:divsChild>
        <w:div w:id="123739219">
          <w:marLeft w:val="0"/>
          <w:marRight w:val="0"/>
          <w:marTop w:val="0"/>
          <w:marBottom w:val="0"/>
          <w:divBdr>
            <w:top w:val="none" w:sz="0" w:space="0" w:color="auto"/>
            <w:left w:val="none" w:sz="0" w:space="0" w:color="auto"/>
            <w:bottom w:val="none" w:sz="0" w:space="0" w:color="auto"/>
            <w:right w:val="none" w:sz="0" w:space="0" w:color="auto"/>
          </w:divBdr>
        </w:div>
        <w:div w:id="662467614">
          <w:marLeft w:val="0"/>
          <w:marRight w:val="0"/>
          <w:marTop w:val="0"/>
          <w:marBottom w:val="0"/>
          <w:divBdr>
            <w:top w:val="none" w:sz="0" w:space="0" w:color="auto"/>
            <w:left w:val="none" w:sz="0" w:space="0" w:color="auto"/>
            <w:bottom w:val="none" w:sz="0" w:space="0" w:color="auto"/>
            <w:right w:val="none" w:sz="0" w:space="0" w:color="auto"/>
          </w:divBdr>
        </w:div>
        <w:div w:id="1452700998">
          <w:marLeft w:val="0"/>
          <w:marRight w:val="0"/>
          <w:marTop w:val="0"/>
          <w:marBottom w:val="0"/>
          <w:divBdr>
            <w:top w:val="none" w:sz="0" w:space="0" w:color="auto"/>
            <w:left w:val="none" w:sz="0" w:space="0" w:color="auto"/>
            <w:bottom w:val="none" w:sz="0" w:space="0" w:color="auto"/>
            <w:right w:val="none" w:sz="0" w:space="0" w:color="auto"/>
          </w:divBdr>
        </w:div>
        <w:div w:id="905653617">
          <w:marLeft w:val="0"/>
          <w:marRight w:val="0"/>
          <w:marTop w:val="0"/>
          <w:marBottom w:val="0"/>
          <w:divBdr>
            <w:top w:val="none" w:sz="0" w:space="0" w:color="auto"/>
            <w:left w:val="none" w:sz="0" w:space="0" w:color="auto"/>
            <w:bottom w:val="none" w:sz="0" w:space="0" w:color="auto"/>
            <w:right w:val="none" w:sz="0" w:space="0" w:color="auto"/>
          </w:divBdr>
        </w:div>
        <w:div w:id="1680500210">
          <w:marLeft w:val="0"/>
          <w:marRight w:val="0"/>
          <w:marTop w:val="0"/>
          <w:marBottom w:val="0"/>
          <w:divBdr>
            <w:top w:val="none" w:sz="0" w:space="0" w:color="auto"/>
            <w:left w:val="none" w:sz="0" w:space="0" w:color="auto"/>
            <w:bottom w:val="none" w:sz="0" w:space="0" w:color="auto"/>
            <w:right w:val="none" w:sz="0" w:space="0" w:color="auto"/>
          </w:divBdr>
        </w:div>
        <w:div w:id="463423284">
          <w:marLeft w:val="0"/>
          <w:marRight w:val="0"/>
          <w:marTop w:val="0"/>
          <w:marBottom w:val="0"/>
          <w:divBdr>
            <w:top w:val="none" w:sz="0" w:space="0" w:color="auto"/>
            <w:left w:val="none" w:sz="0" w:space="0" w:color="auto"/>
            <w:bottom w:val="none" w:sz="0" w:space="0" w:color="auto"/>
            <w:right w:val="none" w:sz="0" w:space="0" w:color="auto"/>
          </w:divBdr>
        </w:div>
      </w:divsChild>
    </w:div>
    <w:div w:id="668558607">
      <w:bodyDiv w:val="1"/>
      <w:marLeft w:val="0"/>
      <w:marRight w:val="0"/>
      <w:marTop w:val="0"/>
      <w:marBottom w:val="0"/>
      <w:divBdr>
        <w:top w:val="none" w:sz="0" w:space="0" w:color="auto"/>
        <w:left w:val="none" w:sz="0" w:space="0" w:color="auto"/>
        <w:bottom w:val="none" w:sz="0" w:space="0" w:color="auto"/>
        <w:right w:val="none" w:sz="0" w:space="0" w:color="auto"/>
      </w:divBdr>
    </w:div>
    <w:div w:id="668950786">
      <w:bodyDiv w:val="1"/>
      <w:marLeft w:val="0"/>
      <w:marRight w:val="0"/>
      <w:marTop w:val="0"/>
      <w:marBottom w:val="0"/>
      <w:divBdr>
        <w:top w:val="none" w:sz="0" w:space="0" w:color="auto"/>
        <w:left w:val="none" w:sz="0" w:space="0" w:color="auto"/>
        <w:bottom w:val="none" w:sz="0" w:space="0" w:color="auto"/>
        <w:right w:val="none" w:sz="0" w:space="0" w:color="auto"/>
      </w:divBdr>
    </w:div>
    <w:div w:id="688876278">
      <w:bodyDiv w:val="1"/>
      <w:marLeft w:val="0"/>
      <w:marRight w:val="0"/>
      <w:marTop w:val="0"/>
      <w:marBottom w:val="0"/>
      <w:divBdr>
        <w:top w:val="none" w:sz="0" w:space="0" w:color="auto"/>
        <w:left w:val="none" w:sz="0" w:space="0" w:color="auto"/>
        <w:bottom w:val="none" w:sz="0" w:space="0" w:color="auto"/>
        <w:right w:val="none" w:sz="0" w:space="0" w:color="auto"/>
      </w:divBdr>
    </w:div>
    <w:div w:id="706835022">
      <w:bodyDiv w:val="1"/>
      <w:marLeft w:val="0"/>
      <w:marRight w:val="0"/>
      <w:marTop w:val="0"/>
      <w:marBottom w:val="0"/>
      <w:divBdr>
        <w:top w:val="none" w:sz="0" w:space="0" w:color="auto"/>
        <w:left w:val="none" w:sz="0" w:space="0" w:color="auto"/>
        <w:bottom w:val="none" w:sz="0" w:space="0" w:color="auto"/>
        <w:right w:val="none" w:sz="0" w:space="0" w:color="auto"/>
      </w:divBdr>
    </w:div>
    <w:div w:id="752825448">
      <w:bodyDiv w:val="1"/>
      <w:marLeft w:val="0"/>
      <w:marRight w:val="0"/>
      <w:marTop w:val="0"/>
      <w:marBottom w:val="0"/>
      <w:divBdr>
        <w:top w:val="none" w:sz="0" w:space="0" w:color="auto"/>
        <w:left w:val="none" w:sz="0" w:space="0" w:color="auto"/>
        <w:bottom w:val="none" w:sz="0" w:space="0" w:color="auto"/>
        <w:right w:val="none" w:sz="0" w:space="0" w:color="auto"/>
      </w:divBdr>
    </w:div>
    <w:div w:id="764889115">
      <w:bodyDiv w:val="1"/>
      <w:marLeft w:val="0"/>
      <w:marRight w:val="0"/>
      <w:marTop w:val="0"/>
      <w:marBottom w:val="0"/>
      <w:divBdr>
        <w:top w:val="none" w:sz="0" w:space="0" w:color="auto"/>
        <w:left w:val="none" w:sz="0" w:space="0" w:color="auto"/>
        <w:bottom w:val="none" w:sz="0" w:space="0" w:color="auto"/>
        <w:right w:val="none" w:sz="0" w:space="0" w:color="auto"/>
      </w:divBdr>
      <w:divsChild>
        <w:div w:id="1852646392">
          <w:marLeft w:val="0"/>
          <w:marRight w:val="0"/>
          <w:marTop w:val="0"/>
          <w:marBottom w:val="0"/>
          <w:divBdr>
            <w:top w:val="none" w:sz="0" w:space="0" w:color="auto"/>
            <w:left w:val="none" w:sz="0" w:space="0" w:color="auto"/>
            <w:bottom w:val="none" w:sz="0" w:space="0" w:color="auto"/>
            <w:right w:val="none" w:sz="0" w:space="0" w:color="auto"/>
          </w:divBdr>
          <w:divsChild>
            <w:div w:id="951595168">
              <w:marLeft w:val="0"/>
              <w:marRight w:val="0"/>
              <w:marTop w:val="0"/>
              <w:marBottom w:val="0"/>
              <w:divBdr>
                <w:top w:val="none" w:sz="0" w:space="0" w:color="auto"/>
                <w:left w:val="none" w:sz="0" w:space="0" w:color="auto"/>
                <w:bottom w:val="none" w:sz="0" w:space="0" w:color="auto"/>
                <w:right w:val="none" w:sz="0" w:space="0" w:color="auto"/>
              </w:divBdr>
            </w:div>
          </w:divsChild>
        </w:div>
        <w:div w:id="515270774">
          <w:marLeft w:val="0"/>
          <w:marRight w:val="0"/>
          <w:marTop w:val="0"/>
          <w:marBottom w:val="0"/>
          <w:divBdr>
            <w:top w:val="none" w:sz="0" w:space="0" w:color="auto"/>
            <w:left w:val="none" w:sz="0" w:space="0" w:color="auto"/>
            <w:bottom w:val="none" w:sz="0" w:space="0" w:color="auto"/>
            <w:right w:val="none" w:sz="0" w:space="0" w:color="auto"/>
          </w:divBdr>
          <w:divsChild>
            <w:div w:id="19544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5459">
      <w:bodyDiv w:val="1"/>
      <w:marLeft w:val="0"/>
      <w:marRight w:val="0"/>
      <w:marTop w:val="0"/>
      <w:marBottom w:val="0"/>
      <w:divBdr>
        <w:top w:val="none" w:sz="0" w:space="0" w:color="auto"/>
        <w:left w:val="none" w:sz="0" w:space="0" w:color="auto"/>
        <w:bottom w:val="none" w:sz="0" w:space="0" w:color="auto"/>
        <w:right w:val="none" w:sz="0" w:space="0" w:color="auto"/>
      </w:divBdr>
    </w:div>
    <w:div w:id="778917135">
      <w:bodyDiv w:val="1"/>
      <w:marLeft w:val="0"/>
      <w:marRight w:val="0"/>
      <w:marTop w:val="0"/>
      <w:marBottom w:val="0"/>
      <w:divBdr>
        <w:top w:val="none" w:sz="0" w:space="0" w:color="auto"/>
        <w:left w:val="none" w:sz="0" w:space="0" w:color="auto"/>
        <w:bottom w:val="none" w:sz="0" w:space="0" w:color="auto"/>
        <w:right w:val="none" w:sz="0" w:space="0" w:color="auto"/>
      </w:divBdr>
    </w:div>
    <w:div w:id="788624876">
      <w:bodyDiv w:val="1"/>
      <w:marLeft w:val="0"/>
      <w:marRight w:val="0"/>
      <w:marTop w:val="0"/>
      <w:marBottom w:val="0"/>
      <w:divBdr>
        <w:top w:val="none" w:sz="0" w:space="0" w:color="auto"/>
        <w:left w:val="none" w:sz="0" w:space="0" w:color="auto"/>
        <w:bottom w:val="none" w:sz="0" w:space="0" w:color="auto"/>
        <w:right w:val="none" w:sz="0" w:space="0" w:color="auto"/>
      </w:divBdr>
    </w:div>
    <w:div w:id="796335681">
      <w:bodyDiv w:val="1"/>
      <w:marLeft w:val="0"/>
      <w:marRight w:val="0"/>
      <w:marTop w:val="0"/>
      <w:marBottom w:val="0"/>
      <w:divBdr>
        <w:top w:val="none" w:sz="0" w:space="0" w:color="auto"/>
        <w:left w:val="none" w:sz="0" w:space="0" w:color="auto"/>
        <w:bottom w:val="none" w:sz="0" w:space="0" w:color="auto"/>
        <w:right w:val="none" w:sz="0" w:space="0" w:color="auto"/>
      </w:divBdr>
    </w:div>
    <w:div w:id="804935038">
      <w:bodyDiv w:val="1"/>
      <w:marLeft w:val="0"/>
      <w:marRight w:val="0"/>
      <w:marTop w:val="0"/>
      <w:marBottom w:val="0"/>
      <w:divBdr>
        <w:top w:val="none" w:sz="0" w:space="0" w:color="auto"/>
        <w:left w:val="none" w:sz="0" w:space="0" w:color="auto"/>
        <w:bottom w:val="none" w:sz="0" w:space="0" w:color="auto"/>
        <w:right w:val="none" w:sz="0" w:space="0" w:color="auto"/>
      </w:divBdr>
    </w:div>
    <w:div w:id="808398265">
      <w:bodyDiv w:val="1"/>
      <w:marLeft w:val="0"/>
      <w:marRight w:val="0"/>
      <w:marTop w:val="0"/>
      <w:marBottom w:val="0"/>
      <w:divBdr>
        <w:top w:val="none" w:sz="0" w:space="0" w:color="auto"/>
        <w:left w:val="none" w:sz="0" w:space="0" w:color="auto"/>
        <w:bottom w:val="none" w:sz="0" w:space="0" w:color="auto"/>
        <w:right w:val="none" w:sz="0" w:space="0" w:color="auto"/>
      </w:divBdr>
    </w:div>
    <w:div w:id="816190198">
      <w:bodyDiv w:val="1"/>
      <w:marLeft w:val="0"/>
      <w:marRight w:val="0"/>
      <w:marTop w:val="0"/>
      <w:marBottom w:val="0"/>
      <w:divBdr>
        <w:top w:val="none" w:sz="0" w:space="0" w:color="auto"/>
        <w:left w:val="none" w:sz="0" w:space="0" w:color="auto"/>
        <w:bottom w:val="none" w:sz="0" w:space="0" w:color="auto"/>
        <w:right w:val="none" w:sz="0" w:space="0" w:color="auto"/>
      </w:divBdr>
    </w:div>
    <w:div w:id="816462104">
      <w:bodyDiv w:val="1"/>
      <w:marLeft w:val="0"/>
      <w:marRight w:val="0"/>
      <w:marTop w:val="0"/>
      <w:marBottom w:val="0"/>
      <w:divBdr>
        <w:top w:val="none" w:sz="0" w:space="0" w:color="auto"/>
        <w:left w:val="none" w:sz="0" w:space="0" w:color="auto"/>
        <w:bottom w:val="none" w:sz="0" w:space="0" w:color="auto"/>
        <w:right w:val="none" w:sz="0" w:space="0" w:color="auto"/>
      </w:divBdr>
      <w:divsChild>
        <w:div w:id="851451819">
          <w:marLeft w:val="0"/>
          <w:marRight w:val="0"/>
          <w:marTop w:val="0"/>
          <w:marBottom w:val="0"/>
          <w:divBdr>
            <w:top w:val="none" w:sz="0" w:space="0" w:color="auto"/>
            <w:left w:val="none" w:sz="0" w:space="0" w:color="auto"/>
            <w:bottom w:val="none" w:sz="0" w:space="0" w:color="auto"/>
            <w:right w:val="none" w:sz="0" w:space="0" w:color="auto"/>
          </w:divBdr>
          <w:divsChild>
            <w:div w:id="490605413">
              <w:marLeft w:val="0"/>
              <w:marRight w:val="0"/>
              <w:marTop w:val="0"/>
              <w:marBottom w:val="0"/>
              <w:divBdr>
                <w:top w:val="none" w:sz="0" w:space="0" w:color="auto"/>
                <w:left w:val="none" w:sz="0" w:space="0" w:color="auto"/>
                <w:bottom w:val="none" w:sz="0" w:space="0" w:color="auto"/>
                <w:right w:val="none" w:sz="0" w:space="0" w:color="auto"/>
              </w:divBdr>
            </w:div>
          </w:divsChild>
        </w:div>
        <w:div w:id="356196826">
          <w:marLeft w:val="0"/>
          <w:marRight w:val="0"/>
          <w:marTop w:val="0"/>
          <w:marBottom w:val="0"/>
          <w:divBdr>
            <w:top w:val="none" w:sz="0" w:space="0" w:color="auto"/>
            <w:left w:val="none" w:sz="0" w:space="0" w:color="auto"/>
            <w:bottom w:val="none" w:sz="0" w:space="0" w:color="auto"/>
            <w:right w:val="none" w:sz="0" w:space="0" w:color="auto"/>
          </w:divBdr>
          <w:divsChild>
            <w:div w:id="19687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4854">
      <w:bodyDiv w:val="1"/>
      <w:marLeft w:val="0"/>
      <w:marRight w:val="0"/>
      <w:marTop w:val="0"/>
      <w:marBottom w:val="0"/>
      <w:divBdr>
        <w:top w:val="none" w:sz="0" w:space="0" w:color="auto"/>
        <w:left w:val="none" w:sz="0" w:space="0" w:color="auto"/>
        <w:bottom w:val="none" w:sz="0" w:space="0" w:color="auto"/>
        <w:right w:val="none" w:sz="0" w:space="0" w:color="auto"/>
      </w:divBdr>
    </w:div>
    <w:div w:id="838809922">
      <w:bodyDiv w:val="1"/>
      <w:marLeft w:val="0"/>
      <w:marRight w:val="0"/>
      <w:marTop w:val="0"/>
      <w:marBottom w:val="0"/>
      <w:divBdr>
        <w:top w:val="none" w:sz="0" w:space="0" w:color="auto"/>
        <w:left w:val="none" w:sz="0" w:space="0" w:color="auto"/>
        <w:bottom w:val="none" w:sz="0" w:space="0" w:color="auto"/>
        <w:right w:val="none" w:sz="0" w:space="0" w:color="auto"/>
      </w:divBdr>
    </w:div>
    <w:div w:id="846142094">
      <w:bodyDiv w:val="1"/>
      <w:marLeft w:val="0"/>
      <w:marRight w:val="0"/>
      <w:marTop w:val="0"/>
      <w:marBottom w:val="0"/>
      <w:divBdr>
        <w:top w:val="none" w:sz="0" w:space="0" w:color="auto"/>
        <w:left w:val="none" w:sz="0" w:space="0" w:color="auto"/>
        <w:bottom w:val="none" w:sz="0" w:space="0" w:color="auto"/>
        <w:right w:val="none" w:sz="0" w:space="0" w:color="auto"/>
      </w:divBdr>
    </w:div>
    <w:div w:id="886141085">
      <w:bodyDiv w:val="1"/>
      <w:marLeft w:val="0"/>
      <w:marRight w:val="0"/>
      <w:marTop w:val="0"/>
      <w:marBottom w:val="0"/>
      <w:divBdr>
        <w:top w:val="none" w:sz="0" w:space="0" w:color="auto"/>
        <w:left w:val="none" w:sz="0" w:space="0" w:color="auto"/>
        <w:bottom w:val="none" w:sz="0" w:space="0" w:color="auto"/>
        <w:right w:val="none" w:sz="0" w:space="0" w:color="auto"/>
      </w:divBdr>
    </w:div>
    <w:div w:id="900753908">
      <w:bodyDiv w:val="1"/>
      <w:marLeft w:val="0"/>
      <w:marRight w:val="0"/>
      <w:marTop w:val="0"/>
      <w:marBottom w:val="0"/>
      <w:divBdr>
        <w:top w:val="none" w:sz="0" w:space="0" w:color="auto"/>
        <w:left w:val="none" w:sz="0" w:space="0" w:color="auto"/>
        <w:bottom w:val="none" w:sz="0" w:space="0" w:color="auto"/>
        <w:right w:val="none" w:sz="0" w:space="0" w:color="auto"/>
      </w:divBdr>
    </w:div>
    <w:div w:id="911769489">
      <w:bodyDiv w:val="1"/>
      <w:marLeft w:val="0"/>
      <w:marRight w:val="0"/>
      <w:marTop w:val="0"/>
      <w:marBottom w:val="0"/>
      <w:divBdr>
        <w:top w:val="none" w:sz="0" w:space="0" w:color="auto"/>
        <w:left w:val="none" w:sz="0" w:space="0" w:color="auto"/>
        <w:bottom w:val="none" w:sz="0" w:space="0" w:color="auto"/>
        <w:right w:val="none" w:sz="0" w:space="0" w:color="auto"/>
      </w:divBdr>
    </w:div>
    <w:div w:id="912079178">
      <w:bodyDiv w:val="1"/>
      <w:marLeft w:val="0"/>
      <w:marRight w:val="0"/>
      <w:marTop w:val="0"/>
      <w:marBottom w:val="0"/>
      <w:divBdr>
        <w:top w:val="none" w:sz="0" w:space="0" w:color="auto"/>
        <w:left w:val="none" w:sz="0" w:space="0" w:color="auto"/>
        <w:bottom w:val="none" w:sz="0" w:space="0" w:color="auto"/>
        <w:right w:val="none" w:sz="0" w:space="0" w:color="auto"/>
      </w:divBdr>
    </w:div>
    <w:div w:id="936405146">
      <w:bodyDiv w:val="1"/>
      <w:marLeft w:val="0"/>
      <w:marRight w:val="0"/>
      <w:marTop w:val="0"/>
      <w:marBottom w:val="0"/>
      <w:divBdr>
        <w:top w:val="none" w:sz="0" w:space="0" w:color="auto"/>
        <w:left w:val="none" w:sz="0" w:space="0" w:color="auto"/>
        <w:bottom w:val="none" w:sz="0" w:space="0" w:color="auto"/>
        <w:right w:val="none" w:sz="0" w:space="0" w:color="auto"/>
      </w:divBdr>
    </w:div>
    <w:div w:id="958072310">
      <w:bodyDiv w:val="1"/>
      <w:marLeft w:val="0"/>
      <w:marRight w:val="0"/>
      <w:marTop w:val="0"/>
      <w:marBottom w:val="0"/>
      <w:divBdr>
        <w:top w:val="none" w:sz="0" w:space="0" w:color="auto"/>
        <w:left w:val="none" w:sz="0" w:space="0" w:color="auto"/>
        <w:bottom w:val="none" w:sz="0" w:space="0" w:color="auto"/>
        <w:right w:val="none" w:sz="0" w:space="0" w:color="auto"/>
      </w:divBdr>
    </w:div>
    <w:div w:id="970593072">
      <w:bodyDiv w:val="1"/>
      <w:marLeft w:val="0"/>
      <w:marRight w:val="0"/>
      <w:marTop w:val="0"/>
      <w:marBottom w:val="0"/>
      <w:divBdr>
        <w:top w:val="none" w:sz="0" w:space="0" w:color="auto"/>
        <w:left w:val="none" w:sz="0" w:space="0" w:color="auto"/>
        <w:bottom w:val="none" w:sz="0" w:space="0" w:color="auto"/>
        <w:right w:val="none" w:sz="0" w:space="0" w:color="auto"/>
      </w:divBdr>
    </w:div>
    <w:div w:id="1022633129">
      <w:bodyDiv w:val="1"/>
      <w:marLeft w:val="0"/>
      <w:marRight w:val="0"/>
      <w:marTop w:val="0"/>
      <w:marBottom w:val="0"/>
      <w:divBdr>
        <w:top w:val="none" w:sz="0" w:space="0" w:color="auto"/>
        <w:left w:val="none" w:sz="0" w:space="0" w:color="auto"/>
        <w:bottom w:val="none" w:sz="0" w:space="0" w:color="auto"/>
        <w:right w:val="none" w:sz="0" w:space="0" w:color="auto"/>
      </w:divBdr>
    </w:div>
    <w:div w:id="1030374863">
      <w:bodyDiv w:val="1"/>
      <w:marLeft w:val="0"/>
      <w:marRight w:val="0"/>
      <w:marTop w:val="0"/>
      <w:marBottom w:val="0"/>
      <w:divBdr>
        <w:top w:val="none" w:sz="0" w:space="0" w:color="auto"/>
        <w:left w:val="none" w:sz="0" w:space="0" w:color="auto"/>
        <w:bottom w:val="none" w:sz="0" w:space="0" w:color="auto"/>
        <w:right w:val="none" w:sz="0" w:space="0" w:color="auto"/>
      </w:divBdr>
    </w:div>
    <w:div w:id="1055813994">
      <w:bodyDiv w:val="1"/>
      <w:marLeft w:val="0"/>
      <w:marRight w:val="0"/>
      <w:marTop w:val="0"/>
      <w:marBottom w:val="0"/>
      <w:divBdr>
        <w:top w:val="none" w:sz="0" w:space="0" w:color="auto"/>
        <w:left w:val="none" w:sz="0" w:space="0" w:color="auto"/>
        <w:bottom w:val="none" w:sz="0" w:space="0" w:color="auto"/>
        <w:right w:val="none" w:sz="0" w:space="0" w:color="auto"/>
      </w:divBdr>
      <w:divsChild>
        <w:div w:id="861674122">
          <w:marLeft w:val="0"/>
          <w:marRight w:val="0"/>
          <w:marTop w:val="0"/>
          <w:marBottom w:val="0"/>
          <w:divBdr>
            <w:top w:val="none" w:sz="0" w:space="0" w:color="auto"/>
            <w:left w:val="none" w:sz="0" w:space="0" w:color="auto"/>
            <w:bottom w:val="none" w:sz="0" w:space="0" w:color="auto"/>
            <w:right w:val="none" w:sz="0" w:space="0" w:color="auto"/>
          </w:divBdr>
        </w:div>
        <w:div w:id="927156117">
          <w:marLeft w:val="0"/>
          <w:marRight w:val="0"/>
          <w:marTop w:val="0"/>
          <w:marBottom w:val="0"/>
          <w:divBdr>
            <w:top w:val="none" w:sz="0" w:space="0" w:color="auto"/>
            <w:left w:val="none" w:sz="0" w:space="0" w:color="auto"/>
            <w:bottom w:val="none" w:sz="0" w:space="0" w:color="auto"/>
            <w:right w:val="none" w:sz="0" w:space="0" w:color="auto"/>
          </w:divBdr>
        </w:div>
      </w:divsChild>
    </w:div>
    <w:div w:id="1059325391">
      <w:bodyDiv w:val="1"/>
      <w:marLeft w:val="0"/>
      <w:marRight w:val="0"/>
      <w:marTop w:val="0"/>
      <w:marBottom w:val="0"/>
      <w:divBdr>
        <w:top w:val="none" w:sz="0" w:space="0" w:color="auto"/>
        <w:left w:val="none" w:sz="0" w:space="0" w:color="auto"/>
        <w:bottom w:val="none" w:sz="0" w:space="0" w:color="auto"/>
        <w:right w:val="none" w:sz="0" w:space="0" w:color="auto"/>
      </w:divBdr>
    </w:div>
    <w:div w:id="1070351376">
      <w:bodyDiv w:val="1"/>
      <w:marLeft w:val="0"/>
      <w:marRight w:val="0"/>
      <w:marTop w:val="0"/>
      <w:marBottom w:val="0"/>
      <w:divBdr>
        <w:top w:val="none" w:sz="0" w:space="0" w:color="auto"/>
        <w:left w:val="none" w:sz="0" w:space="0" w:color="auto"/>
        <w:bottom w:val="none" w:sz="0" w:space="0" w:color="auto"/>
        <w:right w:val="none" w:sz="0" w:space="0" w:color="auto"/>
      </w:divBdr>
      <w:divsChild>
        <w:div w:id="236787084">
          <w:marLeft w:val="0"/>
          <w:marRight w:val="0"/>
          <w:marTop w:val="0"/>
          <w:marBottom w:val="0"/>
          <w:divBdr>
            <w:top w:val="none" w:sz="0" w:space="0" w:color="auto"/>
            <w:left w:val="none" w:sz="0" w:space="0" w:color="auto"/>
            <w:bottom w:val="none" w:sz="0" w:space="0" w:color="auto"/>
            <w:right w:val="none" w:sz="0" w:space="0" w:color="auto"/>
          </w:divBdr>
        </w:div>
        <w:div w:id="406659155">
          <w:marLeft w:val="0"/>
          <w:marRight w:val="0"/>
          <w:marTop w:val="0"/>
          <w:marBottom w:val="0"/>
          <w:divBdr>
            <w:top w:val="none" w:sz="0" w:space="0" w:color="auto"/>
            <w:left w:val="none" w:sz="0" w:space="0" w:color="auto"/>
            <w:bottom w:val="none" w:sz="0" w:space="0" w:color="auto"/>
            <w:right w:val="none" w:sz="0" w:space="0" w:color="auto"/>
          </w:divBdr>
        </w:div>
        <w:div w:id="539052597">
          <w:marLeft w:val="0"/>
          <w:marRight w:val="0"/>
          <w:marTop w:val="0"/>
          <w:marBottom w:val="0"/>
          <w:divBdr>
            <w:top w:val="none" w:sz="0" w:space="0" w:color="auto"/>
            <w:left w:val="none" w:sz="0" w:space="0" w:color="auto"/>
            <w:bottom w:val="none" w:sz="0" w:space="0" w:color="auto"/>
            <w:right w:val="none" w:sz="0" w:space="0" w:color="auto"/>
          </w:divBdr>
        </w:div>
        <w:div w:id="857936398">
          <w:marLeft w:val="0"/>
          <w:marRight w:val="0"/>
          <w:marTop w:val="0"/>
          <w:marBottom w:val="0"/>
          <w:divBdr>
            <w:top w:val="none" w:sz="0" w:space="0" w:color="auto"/>
            <w:left w:val="none" w:sz="0" w:space="0" w:color="auto"/>
            <w:bottom w:val="none" w:sz="0" w:space="0" w:color="auto"/>
            <w:right w:val="none" w:sz="0" w:space="0" w:color="auto"/>
          </w:divBdr>
        </w:div>
        <w:div w:id="934241409">
          <w:marLeft w:val="0"/>
          <w:marRight w:val="0"/>
          <w:marTop w:val="0"/>
          <w:marBottom w:val="0"/>
          <w:divBdr>
            <w:top w:val="none" w:sz="0" w:space="0" w:color="auto"/>
            <w:left w:val="none" w:sz="0" w:space="0" w:color="auto"/>
            <w:bottom w:val="none" w:sz="0" w:space="0" w:color="auto"/>
            <w:right w:val="none" w:sz="0" w:space="0" w:color="auto"/>
          </w:divBdr>
        </w:div>
        <w:div w:id="1423800541">
          <w:marLeft w:val="0"/>
          <w:marRight w:val="0"/>
          <w:marTop w:val="0"/>
          <w:marBottom w:val="0"/>
          <w:divBdr>
            <w:top w:val="none" w:sz="0" w:space="0" w:color="auto"/>
            <w:left w:val="none" w:sz="0" w:space="0" w:color="auto"/>
            <w:bottom w:val="none" w:sz="0" w:space="0" w:color="auto"/>
            <w:right w:val="none" w:sz="0" w:space="0" w:color="auto"/>
          </w:divBdr>
        </w:div>
        <w:div w:id="1608081889">
          <w:marLeft w:val="0"/>
          <w:marRight w:val="0"/>
          <w:marTop w:val="0"/>
          <w:marBottom w:val="0"/>
          <w:divBdr>
            <w:top w:val="none" w:sz="0" w:space="0" w:color="auto"/>
            <w:left w:val="none" w:sz="0" w:space="0" w:color="auto"/>
            <w:bottom w:val="none" w:sz="0" w:space="0" w:color="auto"/>
            <w:right w:val="none" w:sz="0" w:space="0" w:color="auto"/>
          </w:divBdr>
        </w:div>
        <w:div w:id="1736125480">
          <w:marLeft w:val="0"/>
          <w:marRight w:val="0"/>
          <w:marTop w:val="0"/>
          <w:marBottom w:val="0"/>
          <w:divBdr>
            <w:top w:val="none" w:sz="0" w:space="0" w:color="auto"/>
            <w:left w:val="none" w:sz="0" w:space="0" w:color="auto"/>
            <w:bottom w:val="none" w:sz="0" w:space="0" w:color="auto"/>
            <w:right w:val="none" w:sz="0" w:space="0" w:color="auto"/>
          </w:divBdr>
        </w:div>
        <w:div w:id="1768383064">
          <w:marLeft w:val="0"/>
          <w:marRight w:val="0"/>
          <w:marTop w:val="0"/>
          <w:marBottom w:val="0"/>
          <w:divBdr>
            <w:top w:val="none" w:sz="0" w:space="0" w:color="auto"/>
            <w:left w:val="none" w:sz="0" w:space="0" w:color="auto"/>
            <w:bottom w:val="none" w:sz="0" w:space="0" w:color="auto"/>
            <w:right w:val="none" w:sz="0" w:space="0" w:color="auto"/>
          </w:divBdr>
        </w:div>
        <w:div w:id="2063556006">
          <w:marLeft w:val="0"/>
          <w:marRight w:val="0"/>
          <w:marTop w:val="0"/>
          <w:marBottom w:val="0"/>
          <w:divBdr>
            <w:top w:val="none" w:sz="0" w:space="0" w:color="auto"/>
            <w:left w:val="none" w:sz="0" w:space="0" w:color="auto"/>
            <w:bottom w:val="none" w:sz="0" w:space="0" w:color="auto"/>
            <w:right w:val="none" w:sz="0" w:space="0" w:color="auto"/>
          </w:divBdr>
        </w:div>
      </w:divsChild>
    </w:div>
    <w:div w:id="1072854561">
      <w:bodyDiv w:val="1"/>
      <w:marLeft w:val="0"/>
      <w:marRight w:val="0"/>
      <w:marTop w:val="0"/>
      <w:marBottom w:val="0"/>
      <w:divBdr>
        <w:top w:val="none" w:sz="0" w:space="0" w:color="auto"/>
        <w:left w:val="none" w:sz="0" w:space="0" w:color="auto"/>
        <w:bottom w:val="none" w:sz="0" w:space="0" w:color="auto"/>
        <w:right w:val="none" w:sz="0" w:space="0" w:color="auto"/>
      </w:divBdr>
    </w:div>
    <w:div w:id="1090470839">
      <w:bodyDiv w:val="1"/>
      <w:marLeft w:val="0"/>
      <w:marRight w:val="0"/>
      <w:marTop w:val="0"/>
      <w:marBottom w:val="0"/>
      <w:divBdr>
        <w:top w:val="none" w:sz="0" w:space="0" w:color="auto"/>
        <w:left w:val="none" w:sz="0" w:space="0" w:color="auto"/>
        <w:bottom w:val="none" w:sz="0" w:space="0" w:color="auto"/>
        <w:right w:val="none" w:sz="0" w:space="0" w:color="auto"/>
      </w:divBdr>
      <w:divsChild>
        <w:div w:id="541404341">
          <w:marLeft w:val="0"/>
          <w:marRight w:val="0"/>
          <w:marTop w:val="0"/>
          <w:marBottom w:val="0"/>
          <w:divBdr>
            <w:top w:val="none" w:sz="0" w:space="0" w:color="auto"/>
            <w:left w:val="none" w:sz="0" w:space="0" w:color="auto"/>
            <w:bottom w:val="none" w:sz="0" w:space="0" w:color="auto"/>
            <w:right w:val="none" w:sz="0" w:space="0" w:color="auto"/>
          </w:divBdr>
        </w:div>
        <w:div w:id="1180201085">
          <w:marLeft w:val="0"/>
          <w:marRight w:val="0"/>
          <w:marTop w:val="0"/>
          <w:marBottom w:val="0"/>
          <w:divBdr>
            <w:top w:val="none" w:sz="0" w:space="0" w:color="auto"/>
            <w:left w:val="none" w:sz="0" w:space="0" w:color="auto"/>
            <w:bottom w:val="none" w:sz="0" w:space="0" w:color="auto"/>
            <w:right w:val="none" w:sz="0" w:space="0" w:color="auto"/>
          </w:divBdr>
        </w:div>
        <w:div w:id="1430274391">
          <w:marLeft w:val="0"/>
          <w:marRight w:val="0"/>
          <w:marTop w:val="0"/>
          <w:marBottom w:val="0"/>
          <w:divBdr>
            <w:top w:val="none" w:sz="0" w:space="0" w:color="auto"/>
            <w:left w:val="none" w:sz="0" w:space="0" w:color="auto"/>
            <w:bottom w:val="none" w:sz="0" w:space="0" w:color="auto"/>
            <w:right w:val="none" w:sz="0" w:space="0" w:color="auto"/>
          </w:divBdr>
        </w:div>
      </w:divsChild>
    </w:div>
    <w:div w:id="1116291431">
      <w:bodyDiv w:val="1"/>
      <w:marLeft w:val="0"/>
      <w:marRight w:val="0"/>
      <w:marTop w:val="0"/>
      <w:marBottom w:val="0"/>
      <w:divBdr>
        <w:top w:val="none" w:sz="0" w:space="0" w:color="auto"/>
        <w:left w:val="none" w:sz="0" w:space="0" w:color="auto"/>
        <w:bottom w:val="none" w:sz="0" w:space="0" w:color="auto"/>
        <w:right w:val="none" w:sz="0" w:space="0" w:color="auto"/>
      </w:divBdr>
    </w:div>
    <w:div w:id="1144397882">
      <w:bodyDiv w:val="1"/>
      <w:marLeft w:val="0"/>
      <w:marRight w:val="0"/>
      <w:marTop w:val="0"/>
      <w:marBottom w:val="0"/>
      <w:divBdr>
        <w:top w:val="none" w:sz="0" w:space="0" w:color="auto"/>
        <w:left w:val="none" w:sz="0" w:space="0" w:color="auto"/>
        <w:bottom w:val="none" w:sz="0" w:space="0" w:color="auto"/>
        <w:right w:val="none" w:sz="0" w:space="0" w:color="auto"/>
      </w:divBdr>
    </w:div>
    <w:div w:id="1169640376">
      <w:bodyDiv w:val="1"/>
      <w:marLeft w:val="0"/>
      <w:marRight w:val="0"/>
      <w:marTop w:val="0"/>
      <w:marBottom w:val="0"/>
      <w:divBdr>
        <w:top w:val="none" w:sz="0" w:space="0" w:color="auto"/>
        <w:left w:val="none" w:sz="0" w:space="0" w:color="auto"/>
        <w:bottom w:val="none" w:sz="0" w:space="0" w:color="auto"/>
        <w:right w:val="none" w:sz="0" w:space="0" w:color="auto"/>
      </w:divBdr>
    </w:div>
    <w:div w:id="1190800877">
      <w:bodyDiv w:val="1"/>
      <w:marLeft w:val="0"/>
      <w:marRight w:val="0"/>
      <w:marTop w:val="0"/>
      <w:marBottom w:val="0"/>
      <w:divBdr>
        <w:top w:val="none" w:sz="0" w:space="0" w:color="auto"/>
        <w:left w:val="none" w:sz="0" w:space="0" w:color="auto"/>
        <w:bottom w:val="none" w:sz="0" w:space="0" w:color="auto"/>
        <w:right w:val="none" w:sz="0" w:space="0" w:color="auto"/>
      </w:divBdr>
    </w:div>
    <w:div w:id="1214610555">
      <w:bodyDiv w:val="1"/>
      <w:marLeft w:val="0"/>
      <w:marRight w:val="0"/>
      <w:marTop w:val="0"/>
      <w:marBottom w:val="0"/>
      <w:divBdr>
        <w:top w:val="none" w:sz="0" w:space="0" w:color="auto"/>
        <w:left w:val="none" w:sz="0" w:space="0" w:color="auto"/>
        <w:bottom w:val="none" w:sz="0" w:space="0" w:color="auto"/>
        <w:right w:val="none" w:sz="0" w:space="0" w:color="auto"/>
      </w:divBdr>
    </w:div>
    <w:div w:id="1223524305">
      <w:bodyDiv w:val="1"/>
      <w:marLeft w:val="0"/>
      <w:marRight w:val="0"/>
      <w:marTop w:val="0"/>
      <w:marBottom w:val="0"/>
      <w:divBdr>
        <w:top w:val="none" w:sz="0" w:space="0" w:color="auto"/>
        <w:left w:val="none" w:sz="0" w:space="0" w:color="auto"/>
        <w:bottom w:val="none" w:sz="0" w:space="0" w:color="auto"/>
        <w:right w:val="none" w:sz="0" w:space="0" w:color="auto"/>
      </w:divBdr>
    </w:div>
    <w:div w:id="1253592090">
      <w:bodyDiv w:val="1"/>
      <w:marLeft w:val="0"/>
      <w:marRight w:val="0"/>
      <w:marTop w:val="0"/>
      <w:marBottom w:val="0"/>
      <w:divBdr>
        <w:top w:val="none" w:sz="0" w:space="0" w:color="auto"/>
        <w:left w:val="none" w:sz="0" w:space="0" w:color="auto"/>
        <w:bottom w:val="none" w:sz="0" w:space="0" w:color="auto"/>
        <w:right w:val="none" w:sz="0" w:space="0" w:color="auto"/>
      </w:divBdr>
    </w:div>
    <w:div w:id="1256861840">
      <w:bodyDiv w:val="1"/>
      <w:marLeft w:val="0"/>
      <w:marRight w:val="0"/>
      <w:marTop w:val="0"/>
      <w:marBottom w:val="0"/>
      <w:divBdr>
        <w:top w:val="none" w:sz="0" w:space="0" w:color="auto"/>
        <w:left w:val="none" w:sz="0" w:space="0" w:color="auto"/>
        <w:bottom w:val="none" w:sz="0" w:space="0" w:color="auto"/>
        <w:right w:val="none" w:sz="0" w:space="0" w:color="auto"/>
      </w:divBdr>
    </w:div>
    <w:div w:id="1271476954">
      <w:bodyDiv w:val="1"/>
      <w:marLeft w:val="0"/>
      <w:marRight w:val="0"/>
      <w:marTop w:val="0"/>
      <w:marBottom w:val="0"/>
      <w:divBdr>
        <w:top w:val="none" w:sz="0" w:space="0" w:color="auto"/>
        <w:left w:val="none" w:sz="0" w:space="0" w:color="auto"/>
        <w:bottom w:val="none" w:sz="0" w:space="0" w:color="auto"/>
        <w:right w:val="none" w:sz="0" w:space="0" w:color="auto"/>
      </w:divBdr>
    </w:div>
    <w:div w:id="1383867062">
      <w:bodyDiv w:val="1"/>
      <w:marLeft w:val="0"/>
      <w:marRight w:val="0"/>
      <w:marTop w:val="0"/>
      <w:marBottom w:val="0"/>
      <w:divBdr>
        <w:top w:val="none" w:sz="0" w:space="0" w:color="auto"/>
        <w:left w:val="none" w:sz="0" w:space="0" w:color="auto"/>
        <w:bottom w:val="none" w:sz="0" w:space="0" w:color="auto"/>
        <w:right w:val="none" w:sz="0" w:space="0" w:color="auto"/>
      </w:divBdr>
    </w:div>
    <w:div w:id="1401096825">
      <w:bodyDiv w:val="1"/>
      <w:marLeft w:val="0"/>
      <w:marRight w:val="0"/>
      <w:marTop w:val="0"/>
      <w:marBottom w:val="0"/>
      <w:divBdr>
        <w:top w:val="none" w:sz="0" w:space="0" w:color="auto"/>
        <w:left w:val="none" w:sz="0" w:space="0" w:color="auto"/>
        <w:bottom w:val="none" w:sz="0" w:space="0" w:color="auto"/>
        <w:right w:val="none" w:sz="0" w:space="0" w:color="auto"/>
      </w:divBdr>
    </w:div>
    <w:div w:id="1423180301">
      <w:bodyDiv w:val="1"/>
      <w:marLeft w:val="0"/>
      <w:marRight w:val="0"/>
      <w:marTop w:val="0"/>
      <w:marBottom w:val="0"/>
      <w:divBdr>
        <w:top w:val="none" w:sz="0" w:space="0" w:color="auto"/>
        <w:left w:val="none" w:sz="0" w:space="0" w:color="auto"/>
        <w:bottom w:val="none" w:sz="0" w:space="0" w:color="auto"/>
        <w:right w:val="none" w:sz="0" w:space="0" w:color="auto"/>
      </w:divBdr>
    </w:div>
    <w:div w:id="1445494565">
      <w:bodyDiv w:val="1"/>
      <w:marLeft w:val="0"/>
      <w:marRight w:val="0"/>
      <w:marTop w:val="0"/>
      <w:marBottom w:val="0"/>
      <w:divBdr>
        <w:top w:val="none" w:sz="0" w:space="0" w:color="auto"/>
        <w:left w:val="none" w:sz="0" w:space="0" w:color="auto"/>
        <w:bottom w:val="none" w:sz="0" w:space="0" w:color="auto"/>
        <w:right w:val="none" w:sz="0" w:space="0" w:color="auto"/>
      </w:divBdr>
    </w:div>
    <w:div w:id="1451778277">
      <w:bodyDiv w:val="1"/>
      <w:marLeft w:val="0"/>
      <w:marRight w:val="0"/>
      <w:marTop w:val="0"/>
      <w:marBottom w:val="0"/>
      <w:divBdr>
        <w:top w:val="none" w:sz="0" w:space="0" w:color="auto"/>
        <w:left w:val="none" w:sz="0" w:space="0" w:color="auto"/>
        <w:bottom w:val="none" w:sz="0" w:space="0" w:color="auto"/>
        <w:right w:val="none" w:sz="0" w:space="0" w:color="auto"/>
      </w:divBdr>
    </w:div>
    <w:div w:id="1464888706">
      <w:bodyDiv w:val="1"/>
      <w:marLeft w:val="0"/>
      <w:marRight w:val="0"/>
      <w:marTop w:val="0"/>
      <w:marBottom w:val="0"/>
      <w:divBdr>
        <w:top w:val="none" w:sz="0" w:space="0" w:color="auto"/>
        <w:left w:val="none" w:sz="0" w:space="0" w:color="auto"/>
        <w:bottom w:val="none" w:sz="0" w:space="0" w:color="auto"/>
        <w:right w:val="none" w:sz="0" w:space="0" w:color="auto"/>
      </w:divBdr>
      <w:divsChild>
        <w:div w:id="871189034">
          <w:marLeft w:val="0"/>
          <w:marRight w:val="0"/>
          <w:marTop w:val="0"/>
          <w:marBottom w:val="0"/>
          <w:divBdr>
            <w:top w:val="none" w:sz="0" w:space="0" w:color="auto"/>
            <w:left w:val="none" w:sz="0" w:space="0" w:color="auto"/>
            <w:bottom w:val="none" w:sz="0" w:space="0" w:color="auto"/>
            <w:right w:val="none" w:sz="0" w:space="0" w:color="auto"/>
          </w:divBdr>
        </w:div>
        <w:div w:id="1047219127">
          <w:marLeft w:val="0"/>
          <w:marRight w:val="0"/>
          <w:marTop w:val="0"/>
          <w:marBottom w:val="0"/>
          <w:divBdr>
            <w:top w:val="none" w:sz="0" w:space="0" w:color="auto"/>
            <w:left w:val="none" w:sz="0" w:space="0" w:color="auto"/>
            <w:bottom w:val="none" w:sz="0" w:space="0" w:color="auto"/>
            <w:right w:val="none" w:sz="0" w:space="0" w:color="auto"/>
          </w:divBdr>
        </w:div>
      </w:divsChild>
    </w:div>
    <w:div w:id="1506705372">
      <w:bodyDiv w:val="1"/>
      <w:marLeft w:val="0"/>
      <w:marRight w:val="0"/>
      <w:marTop w:val="0"/>
      <w:marBottom w:val="0"/>
      <w:divBdr>
        <w:top w:val="none" w:sz="0" w:space="0" w:color="auto"/>
        <w:left w:val="none" w:sz="0" w:space="0" w:color="auto"/>
        <w:bottom w:val="none" w:sz="0" w:space="0" w:color="auto"/>
        <w:right w:val="none" w:sz="0" w:space="0" w:color="auto"/>
      </w:divBdr>
      <w:divsChild>
        <w:div w:id="1657417388">
          <w:marLeft w:val="0"/>
          <w:marRight w:val="0"/>
          <w:marTop w:val="0"/>
          <w:marBottom w:val="0"/>
          <w:divBdr>
            <w:top w:val="none" w:sz="0" w:space="0" w:color="auto"/>
            <w:left w:val="none" w:sz="0" w:space="0" w:color="auto"/>
            <w:bottom w:val="none" w:sz="0" w:space="0" w:color="auto"/>
            <w:right w:val="none" w:sz="0" w:space="0" w:color="auto"/>
          </w:divBdr>
        </w:div>
        <w:div w:id="322706060">
          <w:marLeft w:val="0"/>
          <w:marRight w:val="0"/>
          <w:marTop w:val="0"/>
          <w:marBottom w:val="0"/>
          <w:divBdr>
            <w:top w:val="none" w:sz="0" w:space="0" w:color="auto"/>
            <w:left w:val="none" w:sz="0" w:space="0" w:color="auto"/>
            <w:bottom w:val="none" w:sz="0" w:space="0" w:color="auto"/>
            <w:right w:val="none" w:sz="0" w:space="0" w:color="auto"/>
          </w:divBdr>
        </w:div>
        <w:div w:id="1074090739">
          <w:marLeft w:val="0"/>
          <w:marRight w:val="0"/>
          <w:marTop w:val="0"/>
          <w:marBottom w:val="0"/>
          <w:divBdr>
            <w:top w:val="none" w:sz="0" w:space="0" w:color="auto"/>
            <w:left w:val="none" w:sz="0" w:space="0" w:color="auto"/>
            <w:bottom w:val="none" w:sz="0" w:space="0" w:color="auto"/>
            <w:right w:val="none" w:sz="0" w:space="0" w:color="auto"/>
          </w:divBdr>
          <w:divsChild>
            <w:div w:id="1947081080">
              <w:marLeft w:val="0"/>
              <w:marRight w:val="0"/>
              <w:marTop w:val="0"/>
              <w:marBottom w:val="0"/>
              <w:divBdr>
                <w:top w:val="none" w:sz="0" w:space="0" w:color="auto"/>
                <w:left w:val="none" w:sz="0" w:space="0" w:color="auto"/>
                <w:bottom w:val="none" w:sz="0" w:space="0" w:color="auto"/>
                <w:right w:val="none" w:sz="0" w:space="0" w:color="auto"/>
              </w:divBdr>
            </w:div>
            <w:div w:id="3511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5335">
      <w:bodyDiv w:val="1"/>
      <w:marLeft w:val="0"/>
      <w:marRight w:val="0"/>
      <w:marTop w:val="0"/>
      <w:marBottom w:val="0"/>
      <w:divBdr>
        <w:top w:val="none" w:sz="0" w:space="0" w:color="auto"/>
        <w:left w:val="none" w:sz="0" w:space="0" w:color="auto"/>
        <w:bottom w:val="none" w:sz="0" w:space="0" w:color="auto"/>
        <w:right w:val="none" w:sz="0" w:space="0" w:color="auto"/>
      </w:divBdr>
    </w:div>
    <w:div w:id="1509908578">
      <w:bodyDiv w:val="1"/>
      <w:marLeft w:val="0"/>
      <w:marRight w:val="0"/>
      <w:marTop w:val="0"/>
      <w:marBottom w:val="0"/>
      <w:divBdr>
        <w:top w:val="none" w:sz="0" w:space="0" w:color="auto"/>
        <w:left w:val="none" w:sz="0" w:space="0" w:color="auto"/>
        <w:bottom w:val="none" w:sz="0" w:space="0" w:color="auto"/>
        <w:right w:val="none" w:sz="0" w:space="0" w:color="auto"/>
      </w:divBdr>
    </w:div>
    <w:div w:id="1519737395">
      <w:bodyDiv w:val="1"/>
      <w:marLeft w:val="0"/>
      <w:marRight w:val="0"/>
      <w:marTop w:val="0"/>
      <w:marBottom w:val="0"/>
      <w:divBdr>
        <w:top w:val="none" w:sz="0" w:space="0" w:color="auto"/>
        <w:left w:val="none" w:sz="0" w:space="0" w:color="auto"/>
        <w:bottom w:val="none" w:sz="0" w:space="0" w:color="auto"/>
        <w:right w:val="none" w:sz="0" w:space="0" w:color="auto"/>
      </w:divBdr>
    </w:div>
    <w:div w:id="1528638585">
      <w:bodyDiv w:val="1"/>
      <w:marLeft w:val="0"/>
      <w:marRight w:val="0"/>
      <w:marTop w:val="0"/>
      <w:marBottom w:val="0"/>
      <w:divBdr>
        <w:top w:val="none" w:sz="0" w:space="0" w:color="auto"/>
        <w:left w:val="none" w:sz="0" w:space="0" w:color="auto"/>
        <w:bottom w:val="none" w:sz="0" w:space="0" w:color="auto"/>
        <w:right w:val="none" w:sz="0" w:space="0" w:color="auto"/>
      </w:divBdr>
    </w:div>
    <w:div w:id="1547177587">
      <w:bodyDiv w:val="1"/>
      <w:marLeft w:val="0"/>
      <w:marRight w:val="0"/>
      <w:marTop w:val="0"/>
      <w:marBottom w:val="0"/>
      <w:divBdr>
        <w:top w:val="none" w:sz="0" w:space="0" w:color="auto"/>
        <w:left w:val="none" w:sz="0" w:space="0" w:color="auto"/>
        <w:bottom w:val="none" w:sz="0" w:space="0" w:color="auto"/>
        <w:right w:val="none" w:sz="0" w:space="0" w:color="auto"/>
      </w:divBdr>
    </w:div>
    <w:div w:id="1591964802">
      <w:bodyDiv w:val="1"/>
      <w:marLeft w:val="0"/>
      <w:marRight w:val="0"/>
      <w:marTop w:val="0"/>
      <w:marBottom w:val="0"/>
      <w:divBdr>
        <w:top w:val="none" w:sz="0" w:space="0" w:color="auto"/>
        <w:left w:val="none" w:sz="0" w:space="0" w:color="auto"/>
        <w:bottom w:val="none" w:sz="0" w:space="0" w:color="auto"/>
        <w:right w:val="none" w:sz="0" w:space="0" w:color="auto"/>
      </w:divBdr>
    </w:div>
    <w:div w:id="1592811408">
      <w:bodyDiv w:val="1"/>
      <w:marLeft w:val="0"/>
      <w:marRight w:val="0"/>
      <w:marTop w:val="0"/>
      <w:marBottom w:val="0"/>
      <w:divBdr>
        <w:top w:val="none" w:sz="0" w:space="0" w:color="auto"/>
        <w:left w:val="none" w:sz="0" w:space="0" w:color="auto"/>
        <w:bottom w:val="none" w:sz="0" w:space="0" w:color="auto"/>
        <w:right w:val="none" w:sz="0" w:space="0" w:color="auto"/>
      </w:divBdr>
    </w:div>
    <w:div w:id="1606114930">
      <w:bodyDiv w:val="1"/>
      <w:marLeft w:val="0"/>
      <w:marRight w:val="0"/>
      <w:marTop w:val="0"/>
      <w:marBottom w:val="0"/>
      <w:divBdr>
        <w:top w:val="none" w:sz="0" w:space="0" w:color="auto"/>
        <w:left w:val="none" w:sz="0" w:space="0" w:color="auto"/>
        <w:bottom w:val="none" w:sz="0" w:space="0" w:color="auto"/>
        <w:right w:val="none" w:sz="0" w:space="0" w:color="auto"/>
      </w:divBdr>
    </w:div>
    <w:div w:id="1642153503">
      <w:bodyDiv w:val="1"/>
      <w:marLeft w:val="0"/>
      <w:marRight w:val="0"/>
      <w:marTop w:val="0"/>
      <w:marBottom w:val="0"/>
      <w:divBdr>
        <w:top w:val="none" w:sz="0" w:space="0" w:color="auto"/>
        <w:left w:val="none" w:sz="0" w:space="0" w:color="auto"/>
        <w:bottom w:val="none" w:sz="0" w:space="0" w:color="auto"/>
        <w:right w:val="none" w:sz="0" w:space="0" w:color="auto"/>
      </w:divBdr>
      <w:divsChild>
        <w:div w:id="165830786">
          <w:marLeft w:val="0"/>
          <w:marRight w:val="0"/>
          <w:marTop w:val="0"/>
          <w:marBottom w:val="0"/>
          <w:divBdr>
            <w:top w:val="none" w:sz="0" w:space="0" w:color="auto"/>
            <w:left w:val="none" w:sz="0" w:space="0" w:color="auto"/>
            <w:bottom w:val="none" w:sz="0" w:space="0" w:color="auto"/>
            <w:right w:val="none" w:sz="0" w:space="0" w:color="auto"/>
          </w:divBdr>
        </w:div>
        <w:div w:id="36666089">
          <w:marLeft w:val="0"/>
          <w:marRight w:val="0"/>
          <w:marTop w:val="0"/>
          <w:marBottom w:val="0"/>
          <w:divBdr>
            <w:top w:val="none" w:sz="0" w:space="0" w:color="auto"/>
            <w:left w:val="none" w:sz="0" w:space="0" w:color="auto"/>
            <w:bottom w:val="none" w:sz="0" w:space="0" w:color="auto"/>
            <w:right w:val="none" w:sz="0" w:space="0" w:color="auto"/>
          </w:divBdr>
        </w:div>
        <w:div w:id="2081976987">
          <w:marLeft w:val="0"/>
          <w:marRight w:val="0"/>
          <w:marTop w:val="0"/>
          <w:marBottom w:val="0"/>
          <w:divBdr>
            <w:top w:val="none" w:sz="0" w:space="0" w:color="auto"/>
            <w:left w:val="none" w:sz="0" w:space="0" w:color="auto"/>
            <w:bottom w:val="none" w:sz="0" w:space="0" w:color="auto"/>
            <w:right w:val="none" w:sz="0" w:space="0" w:color="auto"/>
          </w:divBdr>
        </w:div>
        <w:div w:id="1524051053">
          <w:marLeft w:val="0"/>
          <w:marRight w:val="0"/>
          <w:marTop w:val="0"/>
          <w:marBottom w:val="0"/>
          <w:divBdr>
            <w:top w:val="none" w:sz="0" w:space="0" w:color="auto"/>
            <w:left w:val="none" w:sz="0" w:space="0" w:color="auto"/>
            <w:bottom w:val="none" w:sz="0" w:space="0" w:color="auto"/>
            <w:right w:val="none" w:sz="0" w:space="0" w:color="auto"/>
          </w:divBdr>
        </w:div>
      </w:divsChild>
    </w:div>
    <w:div w:id="1650939791">
      <w:bodyDiv w:val="1"/>
      <w:marLeft w:val="0"/>
      <w:marRight w:val="0"/>
      <w:marTop w:val="0"/>
      <w:marBottom w:val="0"/>
      <w:divBdr>
        <w:top w:val="none" w:sz="0" w:space="0" w:color="auto"/>
        <w:left w:val="none" w:sz="0" w:space="0" w:color="auto"/>
        <w:bottom w:val="none" w:sz="0" w:space="0" w:color="auto"/>
        <w:right w:val="none" w:sz="0" w:space="0" w:color="auto"/>
      </w:divBdr>
    </w:div>
    <w:div w:id="1666012531">
      <w:bodyDiv w:val="1"/>
      <w:marLeft w:val="0"/>
      <w:marRight w:val="0"/>
      <w:marTop w:val="0"/>
      <w:marBottom w:val="0"/>
      <w:divBdr>
        <w:top w:val="none" w:sz="0" w:space="0" w:color="auto"/>
        <w:left w:val="none" w:sz="0" w:space="0" w:color="auto"/>
        <w:bottom w:val="none" w:sz="0" w:space="0" w:color="auto"/>
        <w:right w:val="none" w:sz="0" w:space="0" w:color="auto"/>
      </w:divBdr>
    </w:div>
    <w:div w:id="1822385102">
      <w:bodyDiv w:val="1"/>
      <w:marLeft w:val="0"/>
      <w:marRight w:val="0"/>
      <w:marTop w:val="0"/>
      <w:marBottom w:val="0"/>
      <w:divBdr>
        <w:top w:val="none" w:sz="0" w:space="0" w:color="auto"/>
        <w:left w:val="none" w:sz="0" w:space="0" w:color="auto"/>
        <w:bottom w:val="none" w:sz="0" w:space="0" w:color="auto"/>
        <w:right w:val="none" w:sz="0" w:space="0" w:color="auto"/>
      </w:divBdr>
    </w:div>
    <w:div w:id="1872572835">
      <w:bodyDiv w:val="1"/>
      <w:marLeft w:val="0"/>
      <w:marRight w:val="0"/>
      <w:marTop w:val="0"/>
      <w:marBottom w:val="0"/>
      <w:divBdr>
        <w:top w:val="none" w:sz="0" w:space="0" w:color="auto"/>
        <w:left w:val="none" w:sz="0" w:space="0" w:color="auto"/>
        <w:bottom w:val="none" w:sz="0" w:space="0" w:color="auto"/>
        <w:right w:val="none" w:sz="0" w:space="0" w:color="auto"/>
      </w:divBdr>
    </w:div>
    <w:div w:id="1877766612">
      <w:bodyDiv w:val="1"/>
      <w:marLeft w:val="0"/>
      <w:marRight w:val="0"/>
      <w:marTop w:val="0"/>
      <w:marBottom w:val="0"/>
      <w:divBdr>
        <w:top w:val="none" w:sz="0" w:space="0" w:color="auto"/>
        <w:left w:val="none" w:sz="0" w:space="0" w:color="auto"/>
        <w:bottom w:val="none" w:sz="0" w:space="0" w:color="auto"/>
        <w:right w:val="none" w:sz="0" w:space="0" w:color="auto"/>
      </w:divBdr>
    </w:div>
    <w:div w:id="18811613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648">
          <w:marLeft w:val="0"/>
          <w:marRight w:val="0"/>
          <w:marTop w:val="0"/>
          <w:marBottom w:val="0"/>
          <w:divBdr>
            <w:top w:val="none" w:sz="0" w:space="0" w:color="auto"/>
            <w:left w:val="none" w:sz="0" w:space="0" w:color="auto"/>
            <w:bottom w:val="none" w:sz="0" w:space="0" w:color="auto"/>
            <w:right w:val="none" w:sz="0" w:space="0" w:color="auto"/>
          </w:divBdr>
        </w:div>
        <w:div w:id="397628680">
          <w:marLeft w:val="0"/>
          <w:marRight w:val="0"/>
          <w:marTop w:val="0"/>
          <w:marBottom w:val="0"/>
          <w:divBdr>
            <w:top w:val="none" w:sz="0" w:space="0" w:color="auto"/>
            <w:left w:val="none" w:sz="0" w:space="0" w:color="auto"/>
            <w:bottom w:val="none" w:sz="0" w:space="0" w:color="auto"/>
            <w:right w:val="none" w:sz="0" w:space="0" w:color="auto"/>
          </w:divBdr>
        </w:div>
        <w:div w:id="877549398">
          <w:marLeft w:val="0"/>
          <w:marRight w:val="0"/>
          <w:marTop w:val="0"/>
          <w:marBottom w:val="0"/>
          <w:divBdr>
            <w:top w:val="none" w:sz="0" w:space="0" w:color="auto"/>
            <w:left w:val="none" w:sz="0" w:space="0" w:color="auto"/>
            <w:bottom w:val="none" w:sz="0" w:space="0" w:color="auto"/>
            <w:right w:val="none" w:sz="0" w:space="0" w:color="auto"/>
          </w:divBdr>
        </w:div>
        <w:div w:id="297565177">
          <w:marLeft w:val="0"/>
          <w:marRight w:val="0"/>
          <w:marTop w:val="0"/>
          <w:marBottom w:val="0"/>
          <w:divBdr>
            <w:top w:val="none" w:sz="0" w:space="0" w:color="auto"/>
            <w:left w:val="none" w:sz="0" w:space="0" w:color="auto"/>
            <w:bottom w:val="none" w:sz="0" w:space="0" w:color="auto"/>
            <w:right w:val="none" w:sz="0" w:space="0" w:color="auto"/>
          </w:divBdr>
        </w:div>
        <w:div w:id="892426997">
          <w:marLeft w:val="0"/>
          <w:marRight w:val="0"/>
          <w:marTop w:val="0"/>
          <w:marBottom w:val="0"/>
          <w:divBdr>
            <w:top w:val="none" w:sz="0" w:space="0" w:color="auto"/>
            <w:left w:val="none" w:sz="0" w:space="0" w:color="auto"/>
            <w:bottom w:val="none" w:sz="0" w:space="0" w:color="auto"/>
            <w:right w:val="none" w:sz="0" w:space="0" w:color="auto"/>
          </w:divBdr>
        </w:div>
        <w:div w:id="38745454">
          <w:marLeft w:val="0"/>
          <w:marRight w:val="0"/>
          <w:marTop w:val="0"/>
          <w:marBottom w:val="0"/>
          <w:divBdr>
            <w:top w:val="none" w:sz="0" w:space="0" w:color="auto"/>
            <w:left w:val="none" w:sz="0" w:space="0" w:color="auto"/>
            <w:bottom w:val="none" w:sz="0" w:space="0" w:color="auto"/>
            <w:right w:val="none" w:sz="0" w:space="0" w:color="auto"/>
          </w:divBdr>
        </w:div>
        <w:div w:id="1362168856">
          <w:marLeft w:val="0"/>
          <w:marRight w:val="0"/>
          <w:marTop w:val="0"/>
          <w:marBottom w:val="0"/>
          <w:divBdr>
            <w:top w:val="none" w:sz="0" w:space="0" w:color="auto"/>
            <w:left w:val="none" w:sz="0" w:space="0" w:color="auto"/>
            <w:bottom w:val="none" w:sz="0" w:space="0" w:color="auto"/>
            <w:right w:val="none" w:sz="0" w:space="0" w:color="auto"/>
          </w:divBdr>
        </w:div>
      </w:divsChild>
    </w:div>
    <w:div w:id="1904287863">
      <w:bodyDiv w:val="1"/>
      <w:marLeft w:val="0"/>
      <w:marRight w:val="0"/>
      <w:marTop w:val="0"/>
      <w:marBottom w:val="0"/>
      <w:divBdr>
        <w:top w:val="none" w:sz="0" w:space="0" w:color="auto"/>
        <w:left w:val="none" w:sz="0" w:space="0" w:color="auto"/>
        <w:bottom w:val="none" w:sz="0" w:space="0" w:color="auto"/>
        <w:right w:val="none" w:sz="0" w:space="0" w:color="auto"/>
      </w:divBdr>
    </w:div>
    <w:div w:id="1905337592">
      <w:bodyDiv w:val="1"/>
      <w:marLeft w:val="0"/>
      <w:marRight w:val="0"/>
      <w:marTop w:val="0"/>
      <w:marBottom w:val="0"/>
      <w:divBdr>
        <w:top w:val="none" w:sz="0" w:space="0" w:color="auto"/>
        <w:left w:val="none" w:sz="0" w:space="0" w:color="auto"/>
        <w:bottom w:val="none" w:sz="0" w:space="0" w:color="auto"/>
        <w:right w:val="none" w:sz="0" w:space="0" w:color="auto"/>
      </w:divBdr>
      <w:divsChild>
        <w:div w:id="1193349351">
          <w:marLeft w:val="0"/>
          <w:marRight w:val="0"/>
          <w:marTop w:val="0"/>
          <w:marBottom w:val="0"/>
          <w:divBdr>
            <w:top w:val="none" w:sz="0" w:space="0" w:color="auto"/>
            <w:left w:val="none" w:sz="0" w:space="0" w:color="auto"/>
            <w:bottom w:val="none" w:sz="0" w:space="0" w:color="auto"/>
            <w:right w:val="none" w:sz="0" w:space="0" w:color="auto"/>
          </w:divBdr>
          <w:divsChild>
            <w:div w:id="7370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5693">
      <w:bodyDiv w:val="1"/>
      <w:marLeft w:val="0"/>
      <w:marRight w:val="0"/>
      <w:marTop w:val="0"/>
      <w:marBottom w:val="0"/>
      <w:divBdr>
        <w:top w:val="none" w:sz="0" w:space="0" w:color="auto"/>
        <w:left w:val="none" w:sz="0" w:space="0" w:color="auto"/>
        <w:bottom w:val="none" w:sz="0" w:space="0" w:color="auto"/>
        <w:right w:val="none" w:sz="0" w:space="0" w:color="auto"/>
      </w:divBdr>
    </w:div>
    <w:div w:id="1933775768">
      <w:bodyDiv w:val="1"/>
      <w:marLeft w:val="0"/>
      <w:marRight w:val="0"/>
      <w:marTop w:val="0"/>
      <w:marBottom w:val="0"/>
      <w:divBdr>
        <w:top w:val="none" w:sz="0" w:space="0" w:color="auto"/>
        <w:left w:val="none" w:sz="0" w:space="0" w:color="auto"/>
        <w:bottom w:val="none" w:sz="0" w:space="0" w:color="auto"/>
        <w:right w:val="none" w:sz="0" w:space="0" w:color="auto"/>
      </w:divBdr>
    </w:div>
    <w:div w:id="1974364498">
      <w:bodyDiv w:val="1"/>
      <w:marLeft w:val="0"/>
      <w:marRight w:val="0"/>
      <w:marTop w:val="0"/>
      <w:marBottom w:val="0"/>
      <w:divBdr>
        <w:top w:val="none" w:sz="0" w:space="0" w:color="auto"/>
        <w:left w:val="none" w:sz="0" w:space="0" w:color="auto"/>
        <w:bottom w:val="none" w:sz="0" w:space="0" w:color="auto"/>
        <w:right w:val="none" w:sz="0" w:space="0" w:color="auto"/>
      </w:divBdr>
    </w:div>
    <w:div w:id="1982341082">
      <w:bodyDiv w:val="1"/>
      <w:marLeft w:val="0"/>
      <w:marRight w:val="0"/>
      <w:marTop w:val="0"/>
      <w:marBottom w:val="0"/>
      <w:divBdr>
        <w:top w:val="none" w:sz="0" w:space="0" w:color="auto"/>
        <w:left w:val="none" w:sz="0" w:space="0" w:color="auto"/>
        <w:bottom w:val="none" w:sz="0" w:space="0" w:color="auto"/>
        <w:right w:val="none" w:sz="0" w:space="0" w:color="auto"/>
      </w:divBdr>
    </w:div>
    <w:div w:id="2004813338">
      <w:bodyDiv w:val="1"/>
      <w:marLeft w:val="0"/>
      <w:marRight w:val="0"/>
      <w:marTop w:val="0"/>
      <w:marBottom w:val="0"/>
      <w:divBdr>
        <w:top w:val="none" w:sz="0" w:space="0" w:color="auto"/>
        <w:left w:val="none" w:sz="0" w:space="0" w:color="auto"/>
        <w:bottom w:val="none" w:sz="0" w:space="0" w:color="auto"/>
        <w:right w:val="none" w:sz="0" w:space="0" w:color="auto"/>
      </w:divBdr>
    </w:div>
    <w:div w:id="2005470633">
      <w:bodyDiv w:val="1"/>
      <w:marLeft w:val="0"/>
      <w:marRight w:val="0"/>
      <w:marTop w:val="0"/>
      <w:marBottom w:val="0"/>
      <w:divBdr>
        <w:top w:val="none" w:sz="0" w:space="0" w:color="auto"/>
        <w:left w:val="none" w:sz="0" w:space="0" w:color="auto"/>
        <w:bottom w:val="none" w:sz="0" w:space="0" w:color="auto"/>
        <w:right w:val="none" w:sz="0" w:space="0" w:color="auto"/>
      </w:divBdr>
    </w:div>
    <w:div w:id="2015112277">
      <w:bodyDiv w:val="1"/>
      <w:marLeft w:val="0"/>
      <w:marRight w:val="0"/>
      <w:marTop w:val="0"/>
      <w:marBottom w:val="0"/>
      <w:divBdr>
        <w:top w:val="none" w:sz="0" w:space="0" w:color="auto"/>
        <w:left w:val="none" w:sz="0" w:space="0" w:color="auto"/>
        <w:bottom w:val="none" w:sz="0" w:space="0" w:color="auto"/>
        <w:right w:val="none" w:sz="0" w:space="0" w:color="auto"/>
      </w:divBdr>
    </w:div>
    <w:div w:id="21081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uach.mx" TargetMode="External"/><Relationship Id="rId2" Type="http://schemas.openxmlformats.org/officeDocument/2006/relationships/numbering" Target="numbering.xml"/><Relationship Id="rId16" Type="http://schemas.openxmlformats.org/officeDocument/2006/relationships/hyperlink" Target="http://www.transparencia.uach.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transparencia@uach.mx"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1EA06-B7F3-4BA3-B088-6B0D8043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1477</Words>
  <Characters>8127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Uach</dc:creator>
  <cp:keywords/>
  <dc:description/>
  <cp:lastModifiedBy>Laura</cp:lastModifiedBy>
  <cp:revision>4</cp:revision>
  <cp:lastPrinted>2016-12-15T17:11:00Z</cp:lastPrinted>
  <dcterms:created xsi:type="dcterms:W3CDTF">2023-01-12T17:05:00Z</dcterms:created>
  <dcterms:modified xsi:type="dcterms:W3CDTF">2023-01-12T17:05:00Z</dcterms:modified>
</cp:coreProperties>
</file>